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CE501" w14:textId="1E0B0A31" w:rsidR="009F73A5" w:rsidRDefault="00BD0077">
      <w:pPr>
        <w:jc w:val="center"/>
      </w:pPr>
      <w:r>
        <w:rPr>
          <w:b/>
          <w:sz w:val="32"/>
        </w:rPr>
        <w:t>SECTION 08 51 13 – ALUMINUM WINDOWS</w:t>
      </w:r>
    </w:p>
    <w:p w14:paraId="769A1F5E" w14:textId="3059B4DC" w:rsidR="009F73A5" w:rsidRDefault="00F50D6B" w:rsidP="005C55B7">
      <w:pPr>
        <w:jc w:val="center"/>
      </w:pPr>
      <w:r>
        <w:rPr>
          <w:b/>
          <w:sz w:val="26"/>
        </w:rPr>
        <w:t xml:space="preserve">Peerless </w:t>
      </w:r>
      <w:r w:rsidR="00BD0077">
        <w:rPr>
          <w:b/>
          <w:sz w:val="26"/>
        </w:rPr>
        <w:t>G</w:t>
      </w:r>
      <w:r w:rsidR="003419D9">
        <w:rPr>
          <w:b/>
          <w:sz w:val="26"/>
        </w:rPr>
        <w:t>6</w:t>
      </w:r>
      <w:r w:rsidR="00B3578C">
        <w:rPr>
          <w:b/>
          <w:sz w:val="26"/>
        </w:rPr>
        <w:t xml:space="preserve">21 </w:t>
      </w:r>
      <w:r w:rsidR="000B1CA0">
        <w:rPr>
          <w:b/>
          <w:sz w:val="26"/>
        </w:rPr>
        <w:t xml:space="preserve">Offset </w:t>
      </w:r>
      <w:r w:rsidR="00B3578C">
        <w:rPr>
          <w:b/>
          <w:sz w:val="26"/>
        </w:rPr>
        <w:t>Fixed over Project In to Simulate Hung Windows</w:t>
      </w:r>
    </w:p>
    <w:p w14:paraId="11B24858" w14:textId="77777777" w:rsidR="009F73A5" w:rsidRDefault="00BD0077" w:rsidP="00545F38">
      <w:pPr>
        <w:spacing w:before="120" w:after="120" w:line="240" w:lineRule="auto"/>
      </w:pPr>
      <w:r>
        <w:rPr>
          <w:b/>
          <w:sz w:val="26"/>
        </w:rPr>
        <w:t>PART 1 – GENERAL</w:t>
      </w:r>
    </w:p>
    <w:p w14:paraId="7F8E20B8" w14:textId="77777777" w:rsidR="009F73A5" w:rsidRPr="0009629F" w:rsidRDefault="00BD0077" w:rsidP="00545F38">
      <w:pPr>
        <w:spacing w:before="120" w:after="120" w:line="240" w:lineRule="auto"/>
      </w:pPr>
      <w:r w:rsidRPr="0009629F">
        <w:t>1.1 SECTION INCLUDES</w:t>
      </w:r>
    </w:p>
    <w:p w14:paraId="0858A758" w14:textId="3F648259" w:rsidR="00B3578C" w:rsidRPr="0009629F" w:rsidRDefault="00BD0077" w:rsidP="005826B8">
      <w:pPr>
        <w:spacing w:after="0" w:line="240" w:lineRule="auto"/>
        <w:ind w:left="900" w:hanging="360"/>
      </w:pPr>
      <w:r w:rsidRPr="0009629F">
        <w:t xml:space="preserve">A. </w:t>
      </w:r>
      <w:r w:rsidR="009E4C78" w:rsidRPr="0009629F">
        <w:t xml:space="preserve">  </w:t>
      </w:r>
      <w:r w:rsidR="00B3578C" w:rsidRPr="0009629F">
        <w:t>Peerless G</w:t>
      </w:r>
      <w:r w:rsidR="003419D9">
        <w:t>6</w:t>
      </w:r>
      <w:r w:rsidR="00B3578C" w:rsidRPr="0009629F">
        <w:t xml:space="preserve">21 Offset Fixed over Project In Window. </w:t>
      </w:r>
      <w:r w:rsidRPr="0009629F">
        <w:t>Thermally broken aluminum</w:t>
      </w:r>
    </w:p>
    <w:p w14:paraId="43F31BD7" w14:textId="4C189796" w:rsidR="00CE135F" w:rsidRDefault="00B3578C" w:rsidP="005826B8">
      <w:pPr>
        <w:spacing w:after="0" w:line="240" w:lineRule="auto"/>
        <w:ind w:left="900" w:hanging="360"/>
      </w:pPr>
      <w:r w:rsidRPr="0009629F">
        <w:t xml:space="preserve">       </w:t>
      </w:r>
      <w:r w:rsidR="00BD0077" w:rsidRPr="0009629F">
        <w:t>window system with simulated hung appearance.</w:t>
      </w:r>
      <w:r w:rsidR="009E4C78">
        <w:t xml:space="preserve"> </w:t>
      </w:r>
    </w:p>
    <w:p w14:paraId="3C893E27" w14:textId="77777777" w:rsidR="009F73A5" w:rsidRDefault="00BD0077" w:rsidP="00545F38">
      <w:pPr>
        <w:spacing w:before="120" w:after="120" w:line="240" w:lineRule="auto"/>
      </w:pPr>
      <w:r>
        <w:t>1.2 RELATED SECTIONS</w:t>
      </w:r>
    </w:p>
    <w:p w14:paraId="7822457E" w14:textId="23E3FA52" w:rsidR="009F73A5" w:rsidRDefault="00BD0077" w:rsidP="002C289E">
      <w:pPr>
        <w:spacing w:before="120" w:after="120" w:line="240" w:lineRule="auto"/>
        <w:ind w:left="900" w:hanging="360"/>
      </w:pPr>
      <w:r>
        <w:t>A.</w:t>
      </w:r>
      <w:r w:rsidR="009E4C78">
        <w:t xml:space="preserve">  </w:t>
      </w:r>
      <w:r>
        <w:t xml:space="preserve"> Section 07 92 00 – Joint Sealants</w:t>
      </w:r>
    </w:p>
    <w:p w14:paraId="55D0DF1E" w14:textId="3FB63A6E" w:rsidR="009F73A5" w:rsidRDefault="00BD0077" w:rsidP="002C289E">
      <w:pPr>
        <w:spacing w:before="120" w:after="120" w:line="240" w:lineRule="auto"/>
        <w:ind w:left="900" w:hanging="360"/>
      </w:pPr>
      <w:r>
        <w:t xml:space="preserve">B. </w:t>
      </w:r>
      <w:r w:rsidR="009E4C78">
        <w:t xml:space="preserve">  </w:t>
      </w:r>
      <w:r>
        <w:t>Section 08 80 00 – Glazing</w:t>
      </w:r>
    </w:p>
    <w:p w14:paraId="490C74EA" w14:textId="77777777" w:rsidR="009F73A5" w:rsidRDefault="00BD0077" w:rsidP="00545F38">
      <w:pPr>
        <w:spacing w:before="120" w:after="120" w:line="240" w:lineRule="auto"/>
      </w:pPr>
      <w:r>
        <w:t>1.3 REFERENCES</w:t>
      </w:r>
    </w:p>
    <w:p w14:paraId="7DEE07E0" w14:textId="1E69EF60" w:rsidR="009F73A5" w:rsidRDefault="00BD0077" w:rsidP="00E01919">
      <w:pPr>
        <w:spacing w:before="120" w:after="120" w:line="240" w:lineRule="auto"/>
        <w:ind w:left="900" w:hanging="360"/>
      </w:pPr>
      <w:r>
        <w:t xml:space="preserve">A. </w:t>
      </w:r>
      <w:r w:rsidR="009E4C78">
        <w:t xml:space="preserve">  </w:t>
      </w:r>
      <w:r>
        <w:t>AAMA</w:t>
      </w:r>
      <w:r w:rsidR="00B21480">
        <w:t xml:space="preserve"> – American Architectural Manufacturers Association:</w:t>
      </w:r>
    </w:p>
    <w:p w14:paraId="7069682F" w14:textId="08A6EA53" w:rsidR="00CE135F" w:rsidRDefault="00CE135F" w:rsidP="00054DB5">
      <w:pPr>
        <w:widowControl w:val="0"/>
        <w:numPr>
          <w:ilvl w:val="3"/>
          <w:numId w:val="2"/>
        </w:numPr>
        <w:shd w:val="clear" w:color="auto" w:fill="FFFFFF"/>
        <w:autoSpaceDE w:val="0"/>
        <w:autoSpaceDN w:val="0"/>
        <w:adjustRightInd w:val="0"/>
        <w:spacing w:before="120" w:after="120" w:line="240" w:lineRule="auto"/>
        <w:ind w:left="1440" w:hanging="360"/>
      </w:pPr>
      <w:r>
        <w:t>AAMA/ WDMA/CSA 101/I.S.2/ A440-</w:t>
      </w:r>
      <w:r w:rsidR="000A73D9">
        <w:t>17</w:t>
      </w:r>
      <w:r>
        <w:t xml:space="preserve"> </w:t>
      </w:r>
      <w:r w:rsidR="00545F38">
        <w:t>“</w:t>
      </w:r>
      <w:r>
        <w:t>Standard/Specification for windows, doors, and unit skylights</w:t>
      </w:r>
      <w:r w:rsidR="00545F38">
        <w:t>.”</w:t>
      </w:r>
    </w:p>
    <w:p w14:paraId="16CED8D3" w14:textId="3A00D68E" w:rsidR="00CE135F" w:rsidRDefault="00CE135F" w:rsidP="00054DB5">
      <w:pPr>
        <w:widowControl w:val="0"/>
        <w:numPr>
          <w:ilvl w:val="3"/>
          <w:numId w:val="2"/>
        </w:numPr>
        <w:shd w:val="clear" w:color="auto" w:fill="FFFFFF"/>
        <w:autoSpaceDE w:val="0"/>
        <w:autoSpaceDN w:val="0"/>
        <w:adjustRightInd w:val="0"/>
        <w:spacing w:before="120" w:after="120" w:line="240" w:lineRule="auto"/>
        <w:ind w:left="1440" w:hanging="360"/>
      </w:pPr>
      <w:r>
        <w:t xml:space="preserve">AAMA 502-12 </w:t>
      </w:r>
      <w:r w:rsidR="00545F38">
        <w:t>“</w:t>
      </w:r>
      <w:r>
        <w:t>Voluntary Specification for Field Testing of Newly Installed Fenestration Products</w:t>
      </w:r>
      <w:r w:rsidR="00545F38">
        <w:t>.”</w:t>
      </w:r>
    </w:p>
    <w:p w14:paraId="1860D2F9" w14:textId="0BE804ED" w:rsidR="00CE135F" w:rsidRDefault="00CE135F" w:rsidP="00054DB5">
      <w:pPr>
        <w:widowControl w:val="0"/>
        <w:numPr>
          <w:ilvl w:val="3"/>
          <w:numId w:val="2"/>
        </w:numPr>
        <w:shd w:val="clear" w:color="auto" w:fill="FFFFFF"/>
        <w:autoSpaceDE w:val="0"/>
        <w:autoSpaceDN w:val="0"/>
        <w:adjustRightInd w:val="0"/>
        <w:spacing w:before="120" w:after="120" w:line="240" w:lineRule="auto"/>
        <w:ind w:left="1440" w:hanging="360"/>
      </w:pPr>
      <w:r>
        <w:t xml:space="preserve">AAMA 701/702-11 </w:t>
      </w:r>
      <w:r w:rsidR="00545F38">
        <w:t>“</w:t>
      </w:r>
      <w:r>
        <w:t>Voluntary Specification for Pile Weatherstripping and Replaceable Fenestration Weatherseals</w:t>
      </w:r>
      <w:r w:rsidR="00545F38">
        <w:t>.”</w:t>
      </w:r>
    </w:p>
    <w:p w14:paraId="37216CE2" w14:textId="460A7EC5" w:rsidR="00CE135F" w:rsidRDefault="00CE135F" w:rsidP="00054DB5">
      <w:pPr>
        <w:widowControl w:val="0"/>
        <w:numPr>
          <w:ilvl w:val="3"/>
          <w:numId w:val="2"/>
        </w:numPr>
        <w:shd w:val="clear" w:color="auto" w:fill="FFFFFF"/>
        <w:autoSpaceDE w:val="0"/>
        <w:autoSpaceDN w:val="0"/>
        <w:adjustRightInd w:val="0"/>
        <w:spacing w:before="120" w:after="120" w:line="240" w:lineRule="auto"/>
        <w:ind w:left="1440" w:hanging="360"/>
      </w:pPr>
      <w:r>
        <w:t xml:space="preserve">AAMA 901-10 </w:t>
      </w:r>
      <w:r w:rsidR="00545F38">
        <w:t>“</w:t>
      </w:r>
      <w:r>
        <w:t>Voluntary Specification for Rotary &amp; Linear Operators in Window Applications</w:t>
      </w:r>
      <w:r w:rsidR="00545F38">
        <w:t>.”</w:t>
      </w:r>
    </w:p>
    <w:p w14:paraId="185AEE2D" w14:textId="3D08C081" w:rsidR="00CE135F" w:rsidRDefault="00CE135F" w:rsidP="00054DB5">
      <w:pPr>
        <w:widowControl w:val="0"/>
        <w:numPr>
          <w:ilvl w:val="3"/>
          <w:numId w:val="2"/>
        </w:numPr>
        <w:shd w:val="clear" w:color="auto" w:fill="FFFFFF"/>
        <w:autoSpaceDE w:val="0"/>
        <w:autoSpaceDN w:val="0"/>
        <w:adjustRightInd w:val="0"/>
        <w:spacing w:before="120" w:after="120" w:line="240" w:lineRule="auto"/>
        <w:ind w:left="1440" w:hanging="360"/>
      </w:pPr>
      <w:r>
        <w:t xml:space="preserve">AAMA 904-09 </w:t>
      </w:r>
      <w:r w:rsidR="00545F38">
        <w:t>“</w:t>
      </w:r>
      <w:r>
        <w:t>Voluntary Specification for Multi-bar Hinges in Window Applications</w:t>
      </w:r>
      <w:r w:rsidR="00545F38">
        <w:t>.”</w:t>
      </w:r>
    </w:p>
    <w:p w14:paraId="736FE02E" w14:textId="3EFEDCAB" w:rsidR="00CE135F" w:rsidRDefault="00CE135F" w:rsidP="00054DB5">
      <w:pPr>
        <w:widowControl w:val="0"/>
        <w:numPr>
          <w:ilvl w:val="3"/>
          <w:numId w:val="2"/>
        </w:numPr>
        <w:shd w:val="clear" w:color="auto" w:fill="FFFFFF"/>
        <w:autoSpaceDE w:val="0"/>
        <w:autoSpaceDN w:val="0"/>
        <w:adjustRightInd w:val="0"/>
        <w:spacing w:before="120" w:after="120" w:line="240" w:lineRule="auto"/>
        <w:ind w:left="1440" w:hanging="360"/>
      </w:pPr>
      <w:r>
        <w:t xml:space="preserve">AAMA 910-10 </w:t>
      </w:r>
      <w:r w:rsidR="00545F38">
        <w:t>“</w:t>
      </w:r>
      <w:r>
        <w:t>Voluntary - Life Cycle- Specifications and Test Methods for AW Class Architectural Windows and Doors</w:t>
      </w:r>
      <w:r w:rsidR="00545F38">
        <w:t>.”</w:t>
      </w:r>
    </w:p>
    <w:p w14:paraId="2AFAA60A" w14:textId="01CCD307" w:rsidR="00CE135F" w:rsidRDefault="00CE135F" w:rsidP="00054DB5">
      <w:pPr>
        <w:pStyle w:val="ListParagraph"/>
        <w:widowControl w:val="0"/>
        <w:numPr>
          <w:ilvl w:val="3"/>
          <w:numId w:val="2"/>
        </w:numPr>
        <w:shd w:val="clear" w:color="auto" w:fill="FFFFFF"/>
        <w:autoSpaceDE w:val="0"/>
        <w:autoSpaceDN w:val="0"/>
        <w:adjustRightInd w:val="0"/>
        <w:spacing w:before="120" w:after="120" w:line="240" w:lineRule="auto"/>
        <w:ind w:left="1440" w:hanging="360"/>
      </w:pPr>
      <w:r>
        <w:t xml:space="preserve">AAMA 1503-09 </w:t>
      </w:r>
      <w:r w:rsidR="00545F38">
        <w:t>“</w:t>
      </w:r>
      <w:r>
        <w:t>Voluntary Test Method for Thermal Transmittance and Condensation Resistance of Windows, Doors, and Glazed Wall Sections</w:t>
      </w:r>
      <w:r w:rsidR="00545F38">
        <w:t>.”</w:t>
      </w:r>
    </w:p>
    <w:p w14:paraId="7EC8A91E" w14:textId="613B1A4E" w:rsidR="00545F38" w:rsidRDefault="004F6BF8" w:rsidP="00054DB5">
      <w:pPr>
        <w:widowControl w:val="0"/>
        <w:shd w:val="clear" w:color="auto" w:fill="FFFFFF"/>
        <w:autoSpaceDE w:val="0"/>
        <w:autoSpaceDN w:val="0"/>
        <w:adjustRightInd w:val="0"/>
        <w:spacing w:before="120" w:after="120" w:line="240" w:lineRule="auto"/>
        <w:ind w:left="1440" w:hanging="360"/>
      </w:pPr>
      <w:r>
        <w:t>8</w:t>
      </w:r>
      <w:r w:rsidR="00CE135F">
        <w:t>.</w:t>
      </w:r>
      <w:r w:rsidR="00F56A67">
        <w:tab/>
      </w:r>
      <w:r w:rsidR="00CE135F">
        <w:t xml:space="preserve">AAMA 2605-13 </w:t>
      </w:r>
      <w:r w:rsidR="00545F38">
        <w:t>“</w:t>
      </w:r>
      <w:r w:rsidR="00CE135F">
        <w:t>Voluntary Specification, Performance Requirements and</w:t>
      </w:r>
      <w:r w:rsidR="00545F38">
        <w:t xml:space="preserve"> </w:t>
      </w:r>
      <w:r w:rsidR="00CE135F">
        <w:t>Test Procedures for Superior Performing Organic Coatings on Aluminum Extrusions and Panels</w:t>
      </w:r>
      <w:r w:rsidR="00545F38">
        <w:t>.”</w:t>
      </w:r>
      <w:r w:rsidR="00CE135F">
        <w:t xml:space="preserve"> </w:t>
      </w:r>
    </w:p>
    <w:p w14:paraId="49C7523A" w14:textId="62734805" w:rsidR="00545F38" w:rsidRDefault="00C152A6" w:rsidP="00054DB5">
      <w:pPr>
        <w:widowControl w:val="0"/>
        <w:shd w:val="clear" w:color="auto" w:fill="FFFFFF"/>
        <w:autoSpaceDE w:val="0"/>
        <w:autoSpaceDN w:val="0"/>
        <w:adjustRightInd w:val="0"/>
        <w:spacing w:before="120" w:after="120" w:line="240" w:lineRule="auto"/>
        <w:ind w:left="1440" w:hanging="360"/>
      </w:pPr>
      <w:r>
        <w:t>9</w:t>
      </w:r>
      <w:r w:rsidR="00545F38">
        <w:t>.</w:t>
      </w:r>
      <w:r w:rsidR="0013134D">
        <w:tab/>
      </w:r>
      <w:r w:rsidR="00CE135F" w:rsidRPr="00545F38">
        <w:t xml:space="preserve">AAMA CW-10-12 </w:t>
      </w:r>
      <w:r w:rsidR="00545F38">
        <w:t>“</w:t>
      </w:r>
      <w:r w:rsidR="00CE135F" w:rsidRPr="00545F38">
        <w:t>Care and Handling of Architectural Aluminum from Shop to Site</w:t>
      </w:r>
      <w:r w:rsidR="00545F38">
        <w:t>.”</w:t>
      </w:r>
    </w:p>
    <w:p w14:paraId="6B45FF22" w14:textId="248700F9" w:rsidR="00B21480" w:rsidRPr="00545F38" w:rsidRDefault="00545F38" w:rsidP="00054DB5">
      <w:pPr>
        <w:widowControl w:val="0"/>
        <w:shd w:val="clear" w:color="auto" w:fill="FFFFFF"/>
        <w:autoSpaceDE w:val="0"/>
        <w:autoSpaceDN w:val="0"/>
        <w:adjustRightInd w:val="0"/>
        <w:spacing w:before="120" w:after="120" w:line="240" w:lineRule="auto"/>
        <w:ind w:left="1440" w:hanging="360"/>
      </w:pPr>
      <w:r>
        <w:t>1</w:t>
      </w:r>
      <w:r w:rsidR="00CB4E0D">
        <w:t>0</w:t>
      </w:r>
      <w:r>
        <w:t>.</w:t>
      </w:r>
      <w:r w:rsidR="009D16F8">
        <w:tab/>
      </w:r>
      <w:r w:rsidR="00CE135F" w:rsidRPr="00545F38">
        <w:t xml:space="preserve">AAMA 513-12 </w:t>
      </w:r>
      <w:r>
        <w:t>“</w:t>
      </w:r>
      <w:r w:rsidR="00CE135F" w:rsidRPr="00545F38">
        <w:t>Standard Laboratory Test Method for Determination of Forces and Motions Required to Activate Operable Parts of CW and AW Class Operable Windows, Sliding Glass Doors and Terrace Doors in Accessible Spaces</w:t>
      </w:r>
      <w:r>
        <w:t>.”</w:t>
      </w:r>
    </w:p>
    <w:p w14:paraId="2FB11888" w14:textId="1FE534E8" w:rsidR="009F73A5" w:rsidRDefault="00B21480" w:rsidP="003C421C">
      <w:pPr>
        <w:pStyle w:val="ListParagraph"/>
        <w:numPr>
          <w:ilvl w:val="2"/>
          <w:numId w:val="2"/>
        </w:numPr>
        <w:spacing w:before="120" w:after="120" w:line="240" w:lineRule="auto"/>
        <w:ind w:left="900" w:hanging="360"/>
      </w:pPr>
      <w:r>
        <w:t>ASTM International:</w:t>
      </w:r>
    </w:p>
    <w:p w14:paraId="1D882442" w14:textId="03AD8B40"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E90-09 </w:t>
      </w:r>
      <w:r w:rsidR="00545F38">
        <w:t>“</w:t>
      </w:r>
      <w:r>
        <w:t>Standard Test Method for Laboratory Measurement of Airborne Sound Transmission Loss of Building Partitions and Elements</w:t>
      </w:r>
      <w:r w:rsidR="00545F38">
        <w:t>.”</w:t>
      </w:r>
    </w:p>
    <w:p w14:paraId="0AE3A8E9" w14:textId="471166CB"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lastRenderedPageBreak/>
        <w:t xml:space="preserve">ASTM E283-12 </w:t>
      </w:r>
      <w:r w:rsidR="00545F38">
        <w:t>“</w:t>
      </w:r>
      <w:r>
        <w:t>Standard Test Method for Determining Rate of Air Leakage Through Exterior Windows, Curtain Walls, and Doors Under Specified Pressure Differences Across the Specimen</w:t>
      </w:r>
      <w:r w:rsidR="00545F38">
        <w:t>.”</w:t>
      </w:r>
    </w:p>
    <w:p w14:paraId="5AD39735" w14:textId="16C7D622"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E330-14 </w:t>
      </w:r>
      <w:r w:rsidR="00545F38">
        <w:t>“</w:t>
      </w:r>
      <w:r>
        <w:t>Standard Test Method for Structural Performance of Exterior Windows, Doors, Skylights, and Curtain Walls by Uniform Static Air Pressure Difference</w:t>
      </w:r>
      <w:r w:rsidR="00545F38">
        <w:t>.”</w:t>
      </w:r>
      <w:r>
        <w:t xml:space="preserve"> </w:t>
      </w:r>
    </w:p>
    <w:p w14:paraId="025CBEAC" w14:textId="2A161527"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E331-09 </w:t>
      </w:r>
      <w:r w:rsidR="00545F38">
        <w:t>“</w:t>
      </w:r>
      <w:r>
        <w:t>Standard Test Method for Water Penetration of Exterior Windows, Skylights, Doors, and Curtain Walls by Uniform Static Air Pressure Difference</w:t>
      </w:r>
      <w:r w:rsidR="00545F38">
        <w:t>.”</w:t>
      </w:r>
      <w:r>
        <w:t xml:space="preserve"> </w:t>
      </w:r>
    </w:p>
    <w:p w14:paraId="3B0B8DF9" w14:textId="2EA41CDA"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E547-09 </w:t>
      </w:r>
      <w:r w:rsidR="00545F38">
        <w:t>“</w:t>
      </w:r>
      <w:r>
        <w:t>Standard Test Method for Water Penetration of Exterior Windows, Skylights, Doors, and Curtain Walls by Cyclic Static Air Pressure Differential</w:t>
      </w:r>
      <w:r w:rsidR="00545F38">
        <w:t>.”</w:t>
      </w:r>
    </w:p>
    <w:p w14:paraId="455259DC" w14:textId="51F35521"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E2190-10 </w:t>
      </w:r>
      <w:r w:rsidR="00545F38">
        <w:t>“</w:t>
      </w:r>
      <w:r>
        <w:t>Standard Specification for Insulating Glass Unit Performance and Evaluation</w:t>
      </w:r>
      <w:r w:rsidR="00545F38">
        <w:t>.”</w:t>
      </w:r>
    </w:p>
    <w:p w14:paraId="034E1395" w14:textId="571E5737"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F588-07 </w:t>
      </w:r>
      <w:r w:rsidR="00545F38">
        <w:t>“</w:t>
      </w:r>
      <w:r>
        <w:t>Standard Test Methods for Measuring the Forced Entry Resistance of Window Assemblies, Excluding Glazing Impact</w:t>
      </w:r>
      <w:r w:rsidR="00545F38">
        <w:t>.”</w:t>
      </w:r>
    </w:p>
    <w:p w14:paraId="6551F99E" w14:textId="15F21197"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D 532 </w:t>
      </w:r>
      <w:r w:rsidR="00545F38">
        <w:t>“</w:t>
      </w:r>
      <w:r>
        <w:t>Standard Test Method for Specular Gloss.</w:t>
      </w:r>
      <w:r w:rsidR="000F04FA">
        <w:t>”</w:t>
      </w:r>
    </w:p>
    <w:p w14:paraId="14E20EFA" w14:textId="3B918F7F"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D 1400 </w:t>
      </w:r>
      <w:r w:rsidR="00545F38">
        <w:t>“</w:t>
      </w:r>
      <w:r>
        <w:t>Standard Test Method for Nondestructive Measurement of Dry Film Thickness of Nonconductive Coatings Applied to a Nonferrous Metal base.</w:t>
      </w:r>
      <w:r w:rsidR="00545F38">
        <w:t>”</w:t>
      </w:r>
    </w:p>
    <w:p w14:paraId="3F653881" w14:textId="2D7C8595"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D 1654 </w:t>
      </w:r>
      <w:r w:rsidR="00545F38">
        <w:t>“</w:t>
      </w:r>
      <w:r>
        <w:t>Evaluation of Painted or Coated Specimens Subjected to Corrosive Environments.</w:t>
      </w:r>
      <w:r w:rsidR="00545F38">
        <w:t>”</w:t>
      </w:r>
    </w:p>
    <w:p w14:paraId="293582BC" w14:textId="518A749E"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D 2244 </w:t>
      </w:r>
      <w:r w:rsidR="00545F38">
        <w:t>“</w:t>
      </w:r>
      <w:r>
        <w:t>Test Method for Calculation of Color Differences from Instrumentally Measured Color Coordinates.</w:t>
      </w:r>
      <w:r w:rsidR="00545F38">
        <w:t>”</w:t>
      </w:r>
    </w:p>
    <w:p w14:paraId="0D1C46A9" w14:textId="1E0BA883" w:rsidR="00B21480" w:rsidRDefault="00B21480" w:rsidP="00087954">
      <w:pPr>
        <w:widowControl w:val="0"/>
        <w:numPr>
          <w:ilvl w:val="3"/>
          <w:numId w:val="2"/>
        </w:numPr>
        <w:shd w:val="clear" w:color="auto" w:fill="FFFFFF"/>
        <w:autoSpaceDE w:val="0"/>
        <w:autoSpaceDN w:val="0"/>
        <w:adjustRightInd w:val="0"/>
        <w:spacing w:before="120" w:after="120" w:line="240" w:lineRule="auto"/>
        <w:ind w:left="1440" w:hanging="360"/>
      </w:pPr>
      <w:r>
        <w:t xml:space="preserve">ASTM D 4214 </w:t>
      </w:r>
      <w:r w:rsidR="00545F38">
        <w:t>“</w:t>
      </w:r>
      <w:r>
        <w:t>Test Methods for Evaluating Degree of Chalking of Exterior Paint Films.</w:t>
      </w:r>
      <w:r w:rsidR="00545F38">
        <w:t>”</w:t>
      </w:r>
    </w:p>
    <w:p w14:paraId="3806F27F" w14:textId="41695DA8" w:rsidR="009F73A5" w:rsidRDefault="00BD0077" w:rsidP="00A97F2B">
      <w:pPr>
        <w:tabs>
          <w:tab w:val="left" w:pos="810"/>
        </w:tabs>
        <w:spacing w:before="120" w:after="120" w:line="240" w:lineRule="auto"/>
        <w:ind w:left="900" w:hanging="360"/>
      </w:pPr>
      <w:r>
        <w:t>C.</w:t>
      </w:r>
      <w:r w:rsidR="009E4C78">
        <w:t xml:space="preserve">  </w:t>
      </w:r>
      <w:r>
        <w:t xml:space="preserve"> IGCC</w:t>
      </w:r>
      <w:r w:rsidR="00B21480">
        <w:t xml:space="preserve"> – Insulating Glass Certification Council</w:t>
      </w:r>
    </w:p>
    <w:p w14:paraId="75C228BE" w14:textId="279E34A8" w:rsidR="00B21480" w:rsidRDefault="00B21480" w:rsidP="00A97F2B">
      <w:pPr>
        <w:tabs>
          <w:tab w:val="left" w:pos="810"/>
        </w:tabs>
        <w:spacing w:before="120" w:after="120" w:line="240" w:lineRule="auto"/>
        <w:ind w:left="900" w:hanging="360"/>
      </w:pPr>
      <w:r>
        <w:t>D.</w:t>
      </w:r>
      <w:r w:rsidR="009E4C78">
        <w:t xml:space="preserve">  </w:t>
      </w:r>
      <w:r>
        <w:t xml:space="preserve"> NFRC – National Fenestration Rating Council:</w:t>
      </w:r>
    </w:p>
    <w:p w14:paraId="689CED5A" w14:textId="0AD392BD" w:rsidR="00B21480" w:rsidRDefault="00B21480" w:rsidP="004E5069">
      <w:pPr>
        <w:widowControl w:val="0"/>
        <w:numPr>
          <w:ilvl w:val="3"/>
          <w:numId w:val="25"/>
        </w:numPr>
        <w:shd w:val="clear" w:color="auto" w:fill="FFFFFF"/>
        <w:autoSpaceDE w:val="0"/>
        <w:autoSpaceDN w:val="0"/>
        <w:adjustRightInd w:val="0"/>
        <w:spacing w:before="120" w:after="120" w:line="240" w:lineRule="auto"/>
        <w:ind w:left="1440" w:hanging="360"/>
      </w:pPr>
      <w:r>
        <w:t xml:space="preserve">NFRC 100-2014 </w:t>
      </w:r>
      <w:r w:rsidR="00545F38">
        <w:t>“</w:t>
      </w:r>
      <w:r>
        <w:t>Procedure for Determining Fenestration Product U Factors</w:t>
      </w:r>
      <w:r w:rsidR="00545F38">
        <w:t>.”</w:t>
      </w:r>
    </w:p>
    <w:p w14:paraId="674A8C61" w14:textId="207D542C" w:rsidR="00B21480" w:rsidRDefault="00B21480" w:rsidP="004E5069">
      <w:pPr>
        <w:widowControl w:val="0"/>
        <w:numPr>
          <w:ilvl w:val="3"/>
          <w:numId w:val="25"/>
        </w:numPr>
        <w:shd w:val="clear" w:color="auto" w:fill="FFFFFF"/>
        <w:autoSpaceDE w:val="0"/>
        <w:autoSpaceDN w:val="0"/>
        <w:adjustRightInd w:val="0"/>
        <w:spacing w:before="120" w:after="120" w:line="240" w:lineRule="auto"/>
        <w:ind w:left="1440" w:hanging="360"/>
      </w:pPr>
      <w:r>
        <w:t xml:space="preserve">NFRC 102-2014 </w:t>
      </w:r>
      <w:r w:rsidR="00545F38">
        <w:t>“</w:t>
      </w:r>
      <w:r>
        <w:t>Procedure for Measuring the Steady-State Thermal Transmittance of Fenestration Systems</w:t>
      </w:r>
      <w:r w:rsidR="00545F38">
        <w:t>.”</w:t>
      </w:r>
    </w:p>
    <w:p w14:paraId="632A7073" w14:textId="4DD41456" w:rsidR="00F27F23" w:rsidRDefault="00F27F23" w:rsidP="006E12D0">
      <w:pPr>
        <w:widowControl w:val="0"/>
        <w:shd w:val="clear" w:color="auto" w:fill="FFFFFF"/>
        <w:autoSpaceDE w:val="0"/>
        <w:autoSpaceDN w:val="0"/>
        <w:adjustRightInd w:val="0"/>
        <w:spacing w:before="120" w:after="120" w:line="240" w:lineRule="auto"/>
        <w:ind w:left="900" w:hanging="360"/>
      </w:pPr>
      <w:r>
        <w:t xml:space="preserve">E. </w:t>
      </w:r>
      <w:r w:rsidR="009E4C78">
        <w:t xml:space="preserve">  </w:t>
      </w:r>
      <w:r>
        <w:t>SGCC – Safety Glazing Certification Council:</w:t>
      </w:r>
    </w:p>
    <w:p w14:paraId="07E05FD3" w14:textId="614C9E9C" w:rsidR="00F27F23" w:rsidRDefault="00F27F23" w:rsidP="007855F5">
      <w:pPr>
        <w:widowControl w:val="0"/>
        <w:numPr>
          <w:ilvl w:val="3"/>
          <w:numId w:val="14"/>
        </w:numPr>
        <w:shd w:val="clear" w:color="auto" w:fill="FFFFFF"/>
        <w:autoSpaceDE w:val="0"/>
        <w:autoSpaceDN w:val="0"/>
        <w:adjustRightInd w:val="0"/>
        <w:spacing w:before="120" w:after="120" w:line="240" w:lineRule="auto"/>
        <w:ind w:left="1440" w:hanging="360"/>
      </w:pPr>
      <w:r>
        <w:t xml:space="preserve">ANSI Z97.1-09 </w:t>
      </w:r>
      <w:r w:rsidR="008E065D">
        <w:t>“</w:t>
      </w:r>
      <w:r>
        <w:t>American National Standard for Safety Glazing Materials used in Buildings - Safety Performance Specifications and Methods of Test</w:t>
      </w:r>
      <w:r w:rsidR="008E065D">
        <w:t>.”</w:t>
      </w:r>
    </w:p>
    <w:p w14:paraId="56398D8C" w14:textId="0BB32CB6" w:rsidR="00B21480" w:rsidRDefault="00F27F23" w:rsidP="007855F5">
      <w:pPr>
        <w:widowControl w:val="0"/>
        <w:numPr>
          <w:ilvl w:val="3"/>
          <w:numId w:val="14"/>
        </w:numPr>
        <w:shd w:val="clear" w:color="auto" w:fill="FFFFFF"/>
        <w:autoSpaceDE w:val="0"/>
        <w:autoSpaceDN w:val="0"/>
        <w:adjustRightInd w:val="0"/>
        <w:spacing w:before="120" w:after="120" w:line="240" w:lineRule="auto"/>
        <w:ind w:left="1440" w:hanging="360"/>
      </w:pPr>
      <w:r>
        <w:t xml:space="preserve">16 CFR 1201 </w:t>
      </w:r>
      <w:r w:rsidR="008E065D">
        <w:t>“</w:t>
      </w:r>
      <w:r>
        <w:t>Consumer Product Safety Commission Safety Standard for Architectural Glazing Materials - codified at Title 16, Part 1201 of the Code of Federal Regulations 2011 Edition</w:t>
      </w:r>
      <w:r w:rsidR="008E065D">
        <w:t>.”</w:t>
      </w:r>
    </w:p>
    <w:p w14:paraId="7D91CAD9" w14:textId="77777777" w:rsidR="009F73A5" w:rsidRDefault="00BD0077" w:rsidP="008E065D">
      <w:pPr>
        <w:spacing w:before="120" w:after="120" w:line="240" w:lineRule="auto"/>
      </w:pPr>
      <w:r>
        <w:t>1.4 SUBMITTALS</w:t>
      </w:r>
    </w:p>
    <w:p w14:paraId="174F5D92" w14:textId="77A38CC7" w:rsidR="00F27F23" w:rsidRDefault="00BD0077" w:rsidP="00865D3C">
      <w:pPr>
        <w:tabs>
          <w:tab w:val="left" w:pos="1260"/>
        </w:tabs>
        <w:spacing w:before="120" w:after="120" w:line="240" w:lineRule="auto"/>
        <w:ind w:left="900" w:hanging="360"/>
      </w:pPr>
      <w:r>
        <w:t xml:space="preserve">A. </w:t>
      </w:r>
      <w:r w:rsidR="009E4C78">
        <w:t xml:space="preserve">  </w:t>
      </w:r>
      <w:r>
        <w:t>Product Data</w:t>
      </w:r>
      <w:r w:rsidR="00F27F23">
        <w:t>: test reports or waiver from an AAMA accredited laboratory; manufacturer’s specifications.</w:t>
      </w:r>
    </w:p>
    <w:p w14:paraId="2017E301" w14:textId="40A3499F" w:rsidR="00F27F23" w:rsidRDefault="00F27F23" w:rsidP="00865D3C">
      <w:pPr>
        <w:tabs>
          <w:tab w:val="left" w:pos="1260"/>
        </w:tabs>
        <w:spacing w:before="120" w:after="120" w:line="240" w:lineRule="auto"/>
        <w:ind w:left="900" w:hanging="360"/>
      </w:pPr>
      <w:r>
        <w:lastRenderedPageBreak/>
        <w:t xml:space="preserve">B. </w:t>
      </w:r>
      <w:r w:rsidR="009E4C78">
        <w:t xml:space="preserve">  </w:t>
      </w:r>
      <w:r>
        <w:t>Shop Drawings: Window location chart; typical window elevations; details of assemblies, hardware and glazing details for units glazed by the window manufacturer.</w:t>
      </w:r>
    </w:p>
    <w:p w14:paraId="5D1FE96E" w14:textId="184C2E2F" w:rsidR="009F73A5" w:rsidRDefault="00F27F23" w:rsidP="00865D3C">
      <w:pPr>
        <w:tabs>
          <w:tab w:val="left" w:pos="1260"/>
        </w:tabs>
        <w:spacing w:before="120" w:after="120" w:line="240" w:lineRule="auto"/>
        <w:ind w:left="900" w:hanging="360"/>
      </w:pPr>
      <w:r>
        <w:t xml:space="preserve">C. </w:t>
      </w:r>
      <w:r w:rsidR="009E4C78">
        <w:t xml:space="preserve">  </w:t>
      </w:r>
      <w:r>
        <w:t>Samples: each specified finish for aluminum; other samples as requested.</w:t>
      </w:r>
    </w:p>
    <w:p w14:paraId="2C4B11E1" w14:textId="77777777" w:rsidR="009F73A5" w:rsidRDefault="00BD0077" w:rsidP="008E065D">
      <w:pPr>
        <w:spacing w:before="120" w:after="120" w:line="240" w:lineRule="auto"/>
      </w:pPr>
      <w:r>
        <w:t>1.5 QUALITY ASSURANCE</w:t>
      </w:r>
    </w:p>
    <w:p w14:paraId="56F9B450" w14:textId="5EAA0D4B" w:rsidR="009F73A5" w:rsidRDefault="00BD0077" w:rsidP="00714687">
      <w:pPr>
        <w:spacing w:before="120" w:after="120" w:line="240" w:lineRule="auto"/>
        <w:ind w:left="900" w:hanging="360"/>
      </w:pPr>
      <w:r>
        <w:t>A.</w:t>
      </w:r>
      <w:r w:rsidR="009E4C78">
        <w:t xml:space="preserve">   </w:t>
      </w:r>
      <w:r>
        <w:t xml:space="preserve">Installer Qualifications: </w:t>
      </w:r>
      <w:r w:rsidR="00F27F23">
        <w:t>Skilled craftspeople who have demonstrated a successful history of installing windows for five years.</w:t>
      </w:r>
    </w:p>
    <w:p w14:paraId="44873728" w14:textId="77777777" w:rsidR="009F73A5" w:rsidRDefault="00BD0077" w:rsidP="008E065D">
      <w:pPr>
        <w:spacing w:before="120" w:after="120" w:line="240" w:lineRule="auto"/>
      </w:pPr>
      <w:r>
        <w:t>1.6 MOCK-UP</w:t>
      </w:r>
    </w:p>
    <w:p w14:paraId="4DB955F1" w14:textId="28D5FF93" w:rsidR="00F27F23" w:rsidRDefault="00BD0077" w:rsidP="00D463F4">
      <w:pPr>
        <w:tabs>
          <w:tab w:val="left" w:pos="900"/>
        </w:tabs>
        <w:spacing w:before="120" w:after="120" w:line="240" w:lineRule="auto"/>
        <w:ind w:left="900" w:hanging="360"/>
      </w:pPr>
      <w:r>
        <w:t xml:space="preserve">A. </w:t>
      </w:r>
      <w:r w:rsidR="009E4C78">
        <w:t xml:space="preserve">  </w:t>
      </w:r>
      <w:r w:rsidR="00F27F23">
        <w:t>Provide a mock-up for evaluation of surface preparation techniques and application workmanship.</w:t>
      </w:r>
    </w:p>
    <w:p w14:paraId="6616A8B6" w14:textId="5E7871F9" w:rsidR="009F73A5" w:rsidRDefault="00BD0077" w:rsidP="008E065D">
      <w:pPr>
        <w:spacing w:before="120" w:after="120" w:line="240" w:lineRule="auto"/>
      </w:pPr>
      <w:r>
        <w:t>1.7 DELIVERY, STORAGE, AND HANDLING</w:t>
      </w:r>
    </w:p>
    <w:p w14:paraId="251AFC46" w14:textId="663FEE36" w:rsidR="00F27F23" w:rsidRDefault="00F27F23" w:rsidP="002E247E">
      <w:pPr>
        <w:widowControl w:val="0"/>
        <w:numPr>
          <w:ilvl w:val="2"/>
          <w:numId w:val="32"/>
        </w:numPr>
        <w:shd w:val="clear" w:color="auto" w:fill="FFFFFF"/>
        <w:tabs>
          <w:tab w:val="left" w:pos="900"/>
        </w:tabs>
        <w:autoSpaceDE w:val="0"/>
        <w:autoSpaceDN w:val="0"/>
        <w:adjustRightInd w:val="0"/>
        <w:spacing w:before="120" w:after="120" w:line="240" w:lineRule="auto"/>
        <w:ind w:left="900" w:hanging="360"/>
      </w:pPr>
      <w:r>
        <w:t>Store Products in manufacturer's unopened packaging until ready for installation.</w:t>
      </w:r>
    </w:p>
    <w:p w14:paraId="7F65C738" w14:textId="1C1A9F75" w:rsidR="003419D9" w:rsidRPr="003419D9" w:rsidRDefault="003419D9" w:rsidP="002E247E">
      <w:pPr>
        <w:widowControl w:val="0"/>
        <w:numPr>
          <w:ilvl w:val="2"/>
          <w:numId w:val="32"/>
        </w:numPr>
        <w:shd w:val="clear" w:color="auto" w:fill="FFFFFF"/>
        <w:tabs>
          <w:tab w:val="left" w:pos="900"/>
        </w:tabs>
        <w:autoSpaceDE w:val="0"/>
        <w:autoSpaceDN w:val="0"/>
        <w:adjustRightInd w:val="0"/>
        <w:spacing w:before="120" w:after="120" w:line="240" w:lineRule="auto"/>
        <w:ind w:left="900" w:hanging="360"/>
      </w:pPr>
      <w:r w:rsidRPr="003419D9">
        <w:t xml:space="preserve">Protection film will be used on interior glass surface, exterior glass surface, and applied to window frames. </w:t>
      </w:r>
    </w:p>
    <w:p w14:paraId="174CC107" w14:textId="03C7D3DF" w:rsidR="00F27F23" w:rsidRDefault="00F27F23" w:rsidP="002E247E">
      <w:pPr>
        <w:widowControl w:val="0"/>
        <w:numPr>
          <w:ilvl w:val="2"/>
          <w:numId w:val="32"/>
        </w:numPr>
        <w:shd w:val="clear" w:color="auto" w:fill="FFFFFF"/>
        <w:tabs>
          <w:tab w:val="left" w:pos="900"/>
        </w:tabs>
        <w:autoSpaceDE w:val="0"/>
        <w:autoSpaceDN w:val="0"/>
        <w:adjustRightInd w:val="0"/>
        <w:spacing w:before="120" w:after="120" w:line="240" w:lineRule="auto"/>
        <w:ind w:left="900" w:hanging="360"/>
      </w:pPr>
      <w:r>
        <w:t>Handle and protect windows and accessories in accordance with AAMA CW-10-15 until project completion.</w:t>
      </w:r>
    </w:p>
    <w:p w14:paraId="6E2278D6" w14:textId="72238AD6" w:rsidR="003419D9" w:rsidRPr="003419D9" w:rsidRDefault="003419D9" w:rsidP="002E247E">
      <w:pPr>
        <w:widowControl w:val="0"/>
        <w:numPr>
          <w:ilvl w:val="2"/>
          <w:numId w:val="32"/>
        </w:numPr>
        <w:shd w:val="clear" w:color="auto" w:fill="FFFFFF"/>
        <w:tabs>
          <w:tab w:val="left" w:pos="900"/>
        </w:tabs>
        <w:autoSpaceDE w:val="0"/>
        <w:autoSpaceDN w:val="0"/>
        <w:adjustRightInd w:val="0"/>
        <w:spacing w:before="120" w:after="120" w:line="240" w:lineRule="auto"/>
        <w:ind w:left="900" w:hanging="360"/>
      </w:pPr>
      <w:r w:rsidRPr="003419D9">
        <w:t xml:space="preserve">All window products will be palletized and security wrapped prior to shipment. </w:t>
      </w:r>
    </w:p>
    <w:p w14:paraId="286445D7" w14:textId="38913223" w:rsidR="009F73A5" w:rsidRDefault="00BD0077" w:rsidP="008E065D">
      <w:pPr>
        <w:pStyle w:val="ListParagraph"/>
        <w:numPr>
          <w:ilvl w:val="1"/>
          <w:numId w:val="8"/>
        </w:numPr>
        <w:spacing w:before="120" w:after="120" w:line="240" w:lineRule="auto"/>
      </w:pPr>
      <w:r>
        <w:t>PROJECT CONDITIONS</w:t>
      </w:r>
    </w:p>
    <w:p w14:paraId="487CC45A" w14:textId="19AACC04" w:rsidR="00F27F23" w:rsidRDefault="00BD0077" w:rsidP="00776D16">
      <w:pPr>
        <w:pStyle w:val="ListParagraph"/>
        <w:widowControl w:val="0"/>
        <w:shd w:val="clear" w:color="auto" w:fill="FFFFFF"/>
        <w:autoSpaceDE w:val="0"/>
        <w:autoSpaceDN w:val="0"/>
        <w:adjustRightInd w:val="0"/>
        <w:spacing w:before="120" w:after="120" w:line="240" w:lineRule="auto"/>
        <w:ind w:left="900" w:hanging="360"/>
      </w:pPr>
      <w:r>
        <w:t xml:space="preserve">A. </w:t>
      </w:r>
      <w:r w:rsidR="00483504">
        <w:tab/>
      </w:r>
      <w:r w:rsidR="00F27F23">
        <w:t>Maintain environmental conditions (temperature, humidity, and ventilation) within limits recommended by manufacturer for optimum results. Do not install products under environmental conditions outside manufacturer's absolute limits.</w:t>
      </w:r>
    </w:p>
    <w:p w14:paraId="60D8F114" w14:textId="758589EF" w:rsidR="009F73A5" w:rsidRDefault="00BD0077" w:rsidP="008E065D">
      <w:pPr>
        <w:spacing w:before="120" w:after="120" w:line="240" w:lineRule="auto"/>
      </w:pPr>
      <w:r>
        <w:t>1.9 WARRANTY</w:t>
      </w:r>
    </w:p>
    <w:p w14:paraId="3ABA53EF" w14:textId="77777777" w:rsidR="00D07E02" w:rsidRDefault="00D07E02" w:rsidP="00D07E02">
      <w:pPr>
        <w:widowControl w:val="0"/>
        <w:numPr>
          <w:ilvl w:val="3"/>
          <w:numId w:val="20"/>
        </w:numPr>
        <w:shd w:val="clear" w:color="auto" w:fill="FFFFFF"/>
        <w:autoSpaceDE w:val="0"/>
        <w:autoSpaceDN w:val="0"/>
        <w:adjustRightInd w:val="0"/>
        <w:spacing w:before="120" w:after="120" w:line="240" w:lineRule="auto"/>
        <w:ind w:left="1440" w:hanging="360"/>
      </w:pPr>
      <w:r>
        <w:t>Windows: Manufacturer shall warrant windows, doors and accessories for 10 years, inswing windows, doors and accessories for 15 years and curtainwall for 1 year against defects in material and workmanship.</w:t>
      </w:r>
    </w:p>
    <w:p w14:paraId="2BF9D494" w14:textId="4F60BC6A" w:rsidR="00A16F43" w:rsidRDefault="00A16F43" w:rsidP="00201A43">
      <w:pPr>
        <w:widowControl w:val="0"/>
        <w:numPr>
          <w:ilvl w:val="3"/>
          <w:numId w:val="20"/>
        </w:numPr>
        <w:shd w:val="clear" w:color="auto" w:fill="FFFFFF"/>
        <w:autoSpaceDE w:val="0"/>
        <w:autoSpaceDN w:val="0"/>
        <w:adjustRightInd w:val="0"/>
        <w:spacing w:before="120" w:after="120" w:line="240" w:lineRule="auto"/>
        <w:ind w:left="1440" w:hanging="360"/>
      </w:pPr>
      <w:r>
        <w:t>Insulating Glass Units: Glass manufacturer shall warrant seal for t</w:t>
      </w:r>
      <w:r w:rsidR="005C008D">
        <w:t>wenty</w:t>
      </w:r>
      <w:r>
        <w:t xml:space="preserve"> years against visual obstruction from film formation or moisture collection between internal glass surfaces, excluding that caused by glass breakage or abuse.</w:t>
      </w:r>
      <w:r w:rsidRPr="00A16F43">
        <w:rPr>
          <w:vanish/>
        </w:rPr>
        <w:t>**NOTE TO SPECIFIER** Delete finish not required.</w:t>
      </w:r>
    </w:p>
    <w:p w14:paraId="33211ADA" w14:textId="77777777" w:rsidR="00A16F43" w:rsidRDefault="00A16F43" w:rsidP="00201A43">
      <w:pPr>
        <w:widowControl w:val="0"/>
        <w:numPr>
          <w:ilvl w:val="3"/>
          <w:numId w:val="20"/>
        </w:numPr>
        <w:shd w:val="clear" w:color="auto" w:fill="FFFFFF"/>
        <w:autoSpaceDE w:val="0"/>
        <w:autoSpaceDN w:val="0"/>
        <w:adjustRightInd w:val="0"/>
        <w:spacing w:before="120" w:after="120" w:line="240" w:lineRule="auto"/>
        <w:ind w:left="1440" w:hanging="360"/>
      </w:pPr>
      <w:r>
        <w:t>Powder Paint Finish: Finish conforming to AAMA 2605 shall be warranted for twenty years against checking, cracking, chalking, or fading.</w:t>
      </w:r>
    </w:p>
    <w:p w14:paraId="0D12551A" w14:textId="2B60942C" w:rsidR="00A16F43" w:rsidRDefault="00A16F43" w:rsidP="00201A43">
      <w:pPr>
        <w:widowControl w:val="0"/>
        <w:numPr>
          <w:ilvl w:val="3"/>
          <w:numId w:val="20"/>
        </w:numPr>
        <w:shd w:val="clear" w:color="auto" w:fill="FFFFFF"/>
        <w:autoSpaceDE w:val="0"/>
        <w:autoSpaceDN w:val="0"/>
        <w:adjustRightInd w:val="0"/>
        <w:spacing w:before="120" w:after="120" w:line="240" w:lineRule="auto"/>
        <w:ind w:left="1440" w:hanging="360"/>
      </w:pPr>
      <w:r>
        <w:t>Powder Paint Finish: Finish conforming to AAMA 2604 shall be warranted for twenty years against checking, cracking, chalking, or fading.</w:t>
      </w:r>
    </w:p>
    <w:p w14:paraId="340CADE7" w14:textId="77777777" w:rsidR="00A16F43" w:rsidRDefault="00A16F43" w:rsidP="008E065D">
      <w:pPr>
        <w:spacing w:before="120" w:after="120" w:line="240" w:lineRule="auto"/>
        <w:rPr>
          <w:b/>
          <w:sz w:val="26"/>
        </w:rPr>
      </w:pPr>
    </w:p>
    <w:p w14:paraId="47273625" w14:textId="180FDFE2" w:rsidR="009F73A5" w:rsidRDefault="00BD0077" w:rsidP="008E065D">
      <w:pPr>
        <w:spacing w:before="120" w:after="120" w:line="240" w:lineRule="auto"/>
      </w:pPr>
      <w:r>
        <w:rPr>
          <w:b/>
          <w:sz w:val="26"/>
        </w:rPr>
        <w:t>PART 2 – PRODUCTS</w:t>
      </w:r>
    </w:p>
    <w:p w14:paraId="465513C4" w14:textId="77777777" w:rsidR="009F73A5" w:rsidRDefault="00BD0077" w:rsidP="008E065D">
      <w:pPr>
        <w:spacing w:before="120" w:after="120" w:line="240" w:lineRule="auto"/>
      </w:pPr>
      <w:r>
        <w:t>2.1 MANUFACTURER</w:t>
      </w:r>
    </w:p>
    <w:p w14:paraId="35A13CF3" w14:textId="28D4F33E" w:rsidR="00A16F43" w:rsidRDefault="00A16F43" w:rsidP="00985026">
      <w:pPr>
        <w:widowControl w:val="0"/>
        <w:numPr>
          <w:ilvl w:val="2"/>
          <w:numId w:val="13"/>
        </w:numPr>
        <w:shd w:val="clear" w:color="auto" w:fill="FFFFFF"/>
        <w:autoSpaceDE w:val="0"/>
        <w:autoSpaceDN w:val="0"/>
        <w:adjustRightInd w:val="0"/>
        <w:spacing w:before="120" w:after="120" w:line="240" w:lineRule="auto"/>
        <w:ind w:left="900" w:hanging="360"/>
      </w:pPr>
      <w:r>
        <w:t>Acceptable Manufacturer:</w:t>
      </w:r>
    </w:p>
    <w:p w14:paraId="639F1B15" w14:textId="77777777" w:rsidR="00FE5D1D" w:rsidRDefault="00FE5D1D" w:rsidP="00FE5D1D">
      <w:pPr>
        <w:pStyle w:val="ListParagraph"/>
        <w:widowControl w:val="0"/>
        <w:numPr>
          <w:ilvl w:val="3"/>
          <w:numId w:val="13"/>
        </w:numPr>
        <w:shd w:val="clear" w:color="auto" w:fill="FFFFFF"/>
        <w:autoSpaceDE w:val="0"/>
        <w:autoSpaceDN w:val="0"/>
        <w:adjustRightInd w:val="0"/>
        <w:spacing w:before="120" w:after="120" w:line="240" w:lineRule="auto"/>
        <w:ind w:left="1440" w:hanging="360"/>
      </w:pPr>
      <w:r>
        <w:t>Peerless Products Inc., 2403 S. Main St., Ft. Scott, KS 66701</w:t>
      </w:r>
    </w:p>
    <w:p w14:paraId="69DECF24" w14:textId="77777777" w:rsidR="00FE5D1D" w:rsidRDefault="00FE5D1D" w:rsidP="00FE5D1D">
      <w:pPr>
        <w:pStyle w:val="ListParagraph"/>
        <w:widowControl w:val="0"/>
        <w:shd w:val="clear" w:color="auto" w:fill="FFFFFF"/>
        <w:autoSpaceDE w:val="0"/>
        <w:autoSpaceDN w:val="0"/>
        <w:adjustRightInd w:val="0"/>
        <w:spacing w:before="120" w:after="120" w:line="240" w:lineRule="auto"/>
        <w:ind w:left="1440"/>
      </w:pPr>
      <w:r>
        <w:t>Tel: 620-223-4610</w:t>
      </w:r>
      <w:r>
        <w:tab/>
        <w:t xml:space="preserve">Email: </w:t>
      </w:r>
      <w:hyperlink r:id="rId6" w:history="1">
        <w:r w:rsidRPr="00DD5382">
          <w:rPr>
            <w:rStyle w:val="Hyperlink"/>
          </w:rPr>
          <w:t>info@peerlessproducts.com</w:t>
        </w:r>
      </w:hyperlink>
    </w:p>
    <w:p w14:paraId="23BD821B" w14:textId="77777777" w:rsidR="00FE5D1D" w:rsidRPr="00C20D3A" w:rsidRDefault="00FE5D1D" w:rsidP="00FE5D1D">
      <w:pPr>
        <w:pStyle w:val="ListParagraph"/>
        <w:widowControl w:val="0"/>
        <w:shd w:val="clear" w:color="auto" w:fill="FFFFFF"/>
        <w:autoSpaceDE w:val="0"/>
        <w:autoSpaceDN w:val="0"/>
        <w:adjustRightInd w:val="0"/>
        <w:spacing w:before="120" w:after="120" w:line="240" w:lineRule="auto"/>
        <w:ind w:left="1440"/>
        <w:rPr>
          <w:sz w:val="10"/>
          <w:szCs w:val="10"/>
        </w:rPr>
      </w:pPr>
    </w:p>
    <w:p w14:paraId="3834FA1C" w14:textId="77777777" w:rsidR="00FE5D1D" w:rsidRDefault="00FE5D1D" w:rsidP="00FE5D1D">
      <w:pPr>
        <w:pStyle w:val="ListParagraph"/>
        <w:widowControl w:val="0"/>
        <w:shd w:val="clear" w:color="auto" w:fill="FFFFFF"/>
        <w:autoSpaceDE w:val="0"/>
        <w:autoSpaceDN w:val="0"/>
        <w:adjustRightInd w:val="0"/>
        <w:spacing w:before="120" w:after="120" w:line="240" w:lineRule="auto"/>
        <w:ind w:left="1440"/>
      </w:pPr>
      <w:r>
        <w:lastRenderedPageBreak/>
        <w:t>Peerless Commercial Applications Group, 2702 N. State St., Iola, KS 66749</w:t>
      </w:r>
    </w:p>
    <w:p w14:paraId="636BD5C4" w14:textId="77777777" w:rsidR="00FE5D1D" w:rsidRDefault="00FE5D1D" w:rsidP="00FE5D1D">
      <w:pPr>
        <w:pStyle w:val="ListParagraph"/>
        <w:widowControl w:val="0"/>
        <w:shd w:val="clear" w:color="auto" w:fill="FFFFFF"/>
        <w:autoSpaceDE w:val="0"/>
        <w:autoSpaceDN w:val="0"/>
        <w:adjustRightInd w:val="0"/>
        <w:spacing w:before="120" w:after="120" w:line="240" w:lineRule="auto"/>
        <w:ind w:left="1440"/>
      </w:pPr>
      <w:r>
        <w:t>Tel: 620-644-4348</w:t>
      </w:r>
      <w:r>
        <w:tab/>
        <w:t xml:space="preserve">Email: </w:t>
      </w:r>
      <w:hyperlink r:id="rId7" w:history="1">
        <w:r w:rsidRPr="00DD5382">
          <w:rPr>
            <w:rStyle w:val="Hyperlink"/>
          </w:rPr>
          <w:t>info@peerlessproducts.com</w:t>
        </w:r>
      </w:hyperlink>
    </w:p>
    <w:p w14:paraId="3AF4B8FD" w14:textId="77777777" w:rsidR="00FE5D1D" w:rsidRPr="00C20D3A" w:rsidRDefault="00FE5D1D" w:rsidP="00FE5D1D">
      <w:pPr>
        <w:pStyle w:val="ListParagraph"/>
        <w:widowControl w:val="0"/>
        <w:shd w:val="clear" w:color="auto" w:fill="FFFFFF"/>
        <w:autoSpaceDE w:val="0"/>
        <w:autoSpaceDN w:val="0"/>
        <w:adjustRightInd w:val="0"/>
        <w:spacing w:before="120" w:after="120" w:line="240" w:lineRule="auto"/>
        <w:ind w:left="1440"/>
        <w:rPr>
          <w:sz w:val="10"/>
          <w:szCs w:val="10"/>
        </w:rPr>
      </w:pPr>
    </w:p>
    <w:p w14:paraId="59699441" w14:textId="77777777" w:rsidR="00FE5D1D" w:rsidRDefault="00FE5D1D" w:rsidP="00FE5D1D">
      <w:pPr>
        <w:pStyle w:val="ListParagraph"/>
        <w:widowControl w:val="0"/>
        <w:shd w:val="clear" w:color="auto" w:fill="FFFFFF"/>
        <w:autoSpaceDE w:val="0"/>
        <w:autoSpaceDN w:val="0"/>
        <w:adjustRightInd w:val="0"/>
        <w:spacing w:before="120" w:after="120" w:line="240" w:lineRule="auto"/>
        <w:ind w:left="1440"/>
      </w:pPr>
      <w:r>
        <w:t>Peerless Innovative Solutions Group, 1800 N. Industrial Highway, Nevada, MO 64772</w:t>
      </w:r>
    </w:p>
    <w:p w14:paraId="4DC46FB8" w14:textId="73CB7039" w:rsidR="007E6A7A" w:rsidRDefault="00FE5D1D" w:rsidP="00BE2363">
      <w:pPr>
        <w:pStyle w:val="ListParagraph"/>
        <w:widowControl w:val="0"/>
        <w:shd w:val="clear" w:color="auto" w:fill="FFFFFF"/>
        <w:autoSpaceDE w:val="0"/>
        <w:autoSpaceDN w:val="0"/>
        <w:adjustRightInd w:val="0"/>
        <w:spacing w:before="120" w:after="120" w:line="240" w:lineRule="auto"/>
        <w:ind w:left="1440"/>
      </w:pPr>
      <w:r>
        <w:t>Tel: 417-283-4768</w:t>
      </w:r>
      <w:r>
        <w:tab/>
        <w:t xml:space="preserve">Email: </w:t>
      </w:r>
      <w:hyperlink r:id="rId8" w:history="1">
        <w:r w:rsidRPr="00DD5382">
          <w:rPr>
            <w:rStyle w:val="Hyperlink"/>
          </w:rPr>
          <w:t>info@peerlessproducts.com</w:t>
        </w:r>
      </w:hyperlink>
    </w:p>
    <w:p w14:paraId="1589CE91" w14:textId="382EBA63" w:rsidR="00A16F43" w:rsidRDefault="00A16F43" w:rsidP="00ED5A4D">
      <w:pPr>
        <w:widowControl w:val="0"/>
        <w:numPr>
          <w:ilvl w:val="2"/>
          <w:numId w:val="13"/>
        </w:numPr>
        <w:shd w:val="clear" w:color="auto" w:fill="FFFFFF"/>
        <w:autoSpaceDE w:val="0"/>
        <w:autoSpaceDN w:val="0"/>
        <w:adjustRightInd w:val="0"/>
        <w:spacing w:before="120" w:after="120" w:line="240" w:lineRule="auto"/>
        <w:ind w:left="900" w:hanging="360"/>
      </w:pPr>
      <w:r>
        <w:t>Web: http://www.peerlessproducts.com</w:t>
      </w:r>
      <w:r w:rsidRPr="00A16F43">
        <w:rPr>
          <w:vanish/>
        </w:rPr>
        <w:t>** NOTE TO SPECIFIER ** Delete one of the following two paragraphs; coordinate with requirements of Division 1 section on product options and substitutions.</w:t>
      </w:r>
    </w:p>
    <w:p w14:paraId="5CF10E86" w14:textId="5F5E677F" w:rsidR="00A16F43" w:rsidRDefault="00A16F43" w:rsidP="00ED5A4D">
      <w:pPr>
        <w:widowControl w:val="0"/>
        <w:numPr>
          <w:ilvl w:val="2"/>
          <w:numId w:val="13"/>
        </w:numPr>
        <w:shd w:val="clear" w:color="auto" w:fill="FFFFFF"/>
        <w:autoSpaceDE w:val="0"/>
        <w:autoSpaceDN w:val="0"/>
        <w:adjustRightInd w:val="0"/>
        <w:spacing w:before="120" w:after="120" w:line="240" w:lineRule="auto"/>
        <w:ind w:left="900" w:hanging="360"/>
      </w:pPr>
      <w:r>
        <w:t>Substitutions: Not permitted.</w:t>
      </w:r>
    </w:p>
    <w:p w14:paraId="43E15C80" w14:textId="5BC07F95" w:rsidR="00A16F43" w:rsidRDefault="00A16F43" w:rsidP="00ED5A4D">
      <w:pPr>
        <w:widowControl w:val="0"/>
        <w:numPr>
          <w:ilvl w:val="2"/>
          <w:numId w:val="13"/>
        </w:numPr>
        <w:shd w:val="clear" w:color="auto" w:fill="FFFFFF"/>
        <w:autoSpaceDE w:val="0"/>
        <w:autoSpaceDN w:val="0"/>
        <w:adjustRightInd w:val="0"/>
        <w:spacing w:before="120" w:after="120" w:line="240" w:lineRule="auto"/>
        <w:ind w:left="900" w:hanging="360"/>
      </w:pPr>
      <w:r>
        <w:t>Requests for substitutions will be considered in accordance with provisions of</w:t>
      </w:r>
      <w:r w:rsidR="009E4C78">
        <w:t xml:space="preserve"> </w:t>
      </w:r>
      <w:r>
        <w:t>Section 01 60 00 - Product Requirements.</w:t>
      </w:r>
    </w:p>
    <w:p w14:paraId="48E41660" w14:textId="2429E9EA" w:rsidR="009F73A5" w:rsidRDefault="00E34294" w:rsidP="00ED5A4D">
      <w:pPr>
        <w:widowControl w:val="0"/>
        <w:numPr>
          <w:ilvl w:val="2"/>
          <w:numId w:val="13"/>
        </w:numPr>
        <w:shd w:val="clear" w:color="auto" w:fill="FFFFFF"/>
        <w:autoSpaceDE w:val="0"/>
        <w:autoSpaceDN w:val="0"/>
        <w:adjustRightInd w:val="0"/>
        <w:spacing w:before="120" w:after="120" w:line="240" w:lineRule="auto"/>
        <w:ind w:left="900" w:hanging="360"/>
      </w:pPr>
      <w:r>
        <w:t>Basis of Design: G</w:t>
      </w:r>
      <w:r w:rsidR="003419D9">
        <w:t>6</w:t>
      </w:r>
      <w:r>
        <w:t>00 Series Simulated Hung Windows</w:t>
      </w:r>
    </w:p>
    <w:p w14:paraId="336E5D4F" w14:textId="19440585" w:rsidR="00A16F43" w:rsidRDefault="00BD0077" w:rsidP="00B3578C">
      <w:pPr>
        <w:spacing w:before="120" w:after="120" w:line="240" w:lineRule="auto"/>
      </w:pPr>
      <w:r>
        <w:t>2.2 WINDOW TYPES</w:t>
      </w:r>
    </w:p>
    <w:p w14:paraId="3F4709A9" w14:textId="6955D8C6" w:rsidR="009F73A5" w:rsidRPr="0009629F" w:rsidRDefault="00B3578C" w:rsidP="00DC3FD2">
      <w:pPr>
        <w:spacing w:before="120" w:after="120" w:line="240" w:lineRule="auto"/>
        <w:ind w:left="900" w:hanging="360"/>
      </w:pPr>
      <w:r w:rsidRPr="0009629F">
        <w:t>A</w:t>
      </w:r>
      <w:r w:rsidR="00BD0077" w:rsidRPr="0009629F">
        <w:t xml:space="preserve">. </w:t>
      </w:r>
      <w:r w:rsidR="00E34294" w:rsidRPr="0009629F">
        <w:t xml:space="preserve">  </w:t>
      </w:r>
      <w:r w:rsidR="00A16F43" w:rsidRPr="0009629F">
        <w:t xml:space="preserve">Peerless </w:t>
      </w:r>
      <w:r w:rsidR="00BD0077" w:rsidRPr="0009629F">
        <w:t>G</w:t>
      </w:r>
      <w:r w:rsidR="003419D9">
        <w:t>6</w:t>
      </w:r>
      <w:r w:rsidR="00BD0077" w:rsidRPr="0009629F">
        <w:t xml:space="preserve">21 – </w:t>
      </w:r>
      <w:r w:rsidR="00A16F43" w:rsidRPr="0009629F">
        <w:t xml:space="preserve">Offset </w:t>
      </w:r>
      <w:r w:rsidR="00BD0077" w:rsidRPr="0009629F">
        <w:t>Fixed over Project-In</w:t>
      </w:r>
      <w:r w:rsidR="00A16F43" w:rsidRPr="0009629F">
        <w:t xml:space="preserve"> Thermal Aluminum Window</w:t>
      </w:r>
    </w:p>
    <w:p w14:paraId="1DBAD0AF" w14:textId="4EF7908C" w:rsidR="00A16F43" w:rsidRDefault="00742712" w:rsidP="005D576B">
      <w:pPr>
        <w:spacing w:before="120" w:after="120" w:line="240" w:lineRule="auto"/>
        <w:ind w:left="1440" w:hanging="360"/>
      </w:pPr>
      <w:r>
        <w:t>1.</w:t>
      </w:r>
      <w:r w:rsidR="00CA2656">
        <w:tab/>
      </w:r>
      <w:r w:rsidR="00A16F43" w:rsidRPr="0009629F">
        <w:t xml:space="preserve">AAMA Certification: Conformance with AW </w:t>
      </w:r>
      <w:r w:rsidR="00D43E55">
        <w:t>50</w:t>
      </w:r>
      <w:r w:rsidR="00536BD1">
        <w:t xml:space="preserve"> at </w:t>
      </w:r>
      <w:r w:rsidR="005E7365">
        <w:t>product test size of 60 inches</w:t>
      </w:r>
      <w:r w:rsidR="00C0572E">
        <w:t xml:space="preserve"> (1524 mm)</w:t>
      </w:r>
      <w:r w:rsidR="005E7365">
        <w:t xml:space="preserve"> by </w:t>
      </w:r>
      <w:r w:rsidR="00DA1562">
        <w:t>99 inches</w:t>
      </w:r>
      <w:r w:rsidR="00C0572E">
        <w:t xml:space="preserve"> (</w:t>
      </w:r>
      <w:r w:rsidR="001507C7">
        <w:t>2514 mm)</w:t>
      </w:r>
      <w:r w:rsidR="00DA1562">
        <w:t xml:space="preserve">. </w:t>
      </w:r>
    </w:p>
    <w:p w14:paraId="6C69F2F9" w14:textId="77777777" w:rsidR="00AA72ED" w:rsidRDefault="00AA72ED" w:rsidP="00AA72ED">
      <w:pPr>
        <w:spacing w:before="120" w:after="120" w:line="240" w:lineRule="auto"/>
      </w:pPr>
      <w:r>
        <w:t xml:space="preserve">2.3 </w:t>
      </w:r>
      <w:r w:rsidRPr="00AA72ED">
        <w:t>CONSTRUCTION</w:t>
      </w:r>
    </w:p>
    <w:p w14:paraId="47B46C14" w14:textId="77777777" w:rsidR="00AA72ED" w:rsidRDefault="00AA72ED" w:rsidP="00E4064E">
      <w:pPr>
        <w:spacing w:before="120" w:after="120" w:line="240" w:lineRule="auto"/>
        <w:ind w:left="900" w:hanging="360"/>
      </w:pPr>
      <w:r>
        <w:t>A.</w:t>
      </w:r>
      <w:r>
        <w:tab/>
      </w:r>
      <w:r w:rsidR="00FD7DB2" w:rsidRPr="00AA72ED">
        <w:t>Aluminum Extrusions: Extruded by the window manufacturer from commercial quality 6063-T5 alloy; free from defects impairing strength and durability.</w:t>
      </w:r>
    </w:p>
    <w:p w14:paraId="521194AC" w14:textId="77777777" w:rsidR="00AA72ED" w:rsidRDefault="00AA72ED" w:rsidP="00E4064E">
      <w:pPr>
        <w:spacing w:before="120" w:after="120" w:line="240" w:lineRule="auto"/>
        <w:ind w:left="900" w:hanging="360"/>
      </w:pPr>
      <w:r>
        <w:t>B.</w:t>
      </w:r>
      <w:r>
        <w:tab/>
      </w:r>
      <w:r w:rsidR="00FD7DB2" w:rsidRPr="00AA72ED">
        <w:t>Frame: Double tubular head, sill, and jambs miter cut and fastened with two corner gussets per corner; double tubular integral mullion, if required, fastened with two gussets per frame member without penetrating the frame member with fasteners; corners sealed by the window manufacturer with sealant conforming to AAMA 800-10.</w:t>
      </w:r>
    </w:p>
    <w:p w14:paraId="0CAAA1BD" w14:textId="77777777" w:rsidR="00AA72ED" w:rsidRDefault="00AA72ED" w:rsidP="00E4064E">
      <w:pPr>
        <w:spacing w:before="120" w:after="120" w:line="240" w:lineRule="auto"/>
        <w:ind w:left="900" w:hanging="360"/>
      </w:pPr>
      <w:r>
        <w:t>C.</w:t>
      </w:r>
      <w:r>
        <w:tab/>
      </w:r>
      <w:r w:rsidR="00FD7DB2" w:rsidRPr="00AA72ED">
        <w:t>Vents: Double tubular horizontal and vertical vent rails and stiles miter cut and fastened with two corner gussets per corner; corners sealed by window manufacturer with sealant conforming to AAMA 800-10.</w:t>
      </w:r>
    </w:p>
    <w:p w14:paraId="2BFB7B6C" w14:textId="77777777" w:rsidR="00AA72ED" w:rsidRDefault="00AA72ED" w:rsidP="00E4064E">
      <w:pPr>
        <w:spacing w:before="120" w:after="120" w:line="240" w:lineRule="auto"/>
        <w:ind w:left="900" w:hanging="360"/>
      </w:pPr>
      <w:r>
        <w:t>D.</w:t>
      </w:r>
      <w:r>
        <w:tab/>
      </w:r>
      <w:r w:rsidR="00FD7DB2" w:rsidRPr="00AA72ED">
        <w:t>Water control: continuous compression gasket within the internal frame to utilize pressure equalization and to allow water to drain by gravity through exterior covered weep slots covered with weep flaps and weep hoods finished to match window.</w:t>
      </w:r>
    </w:p>
    <w:p w14:paraId="7EE8558F" w14:textId="77777777" w:rsidR="00AA72ED" w:rsidRDefault="00AA72ED" w:rsidP="00E4064E">
      <w:pPr>
        <w:spacing w:before="120" w:after="120" w:line="240" w:lineRule="auto"/>
        <w:ind w:left="900" w:hanging="360"/>
      </w:pPr>
      <w:r>
        <w:t>E.</w:t>
      </w:r>
      <w:r>
        <w:tab/>
      </w:r>
      <w:r w:rsidR="00FD7DB2" w:rsidRPr="00AA72ED">
        <w:t>Window Frame: Extruded aluminum with integral structural thermal break installed by the window manufacturer in the frame and vent members; exterior and interior finishes applied by the window manufacturer; frames and vents assembled by the window manufacturer.</w:t>
      </w:r>
      <w:r w:rsidR="0035490A" w:rsidRPr="00AA72ED">
        <w:t xml:space="preserve"> </w:t>
      </w:r>
      <w:r w:rsidR="0035490A" w:rsidRPr="0009629F">
        <w:t>Meeting rail utilized in design to offset the top lite of glass from the bottom lite of glass. Designed to simulate the look of an older style hung window, with improved longevity and performance.</w:t>
      </w:r>
    </w:p>
    <w:p w14:paraId="729EE80E" w14:textId="1A21D641" w:rsidR="00AA72ED" w:rsidRDefault="00AA72ED" w:rsidP="002705D1">
      <w:pPr>
        <w:spacing w:before="120" w:after="120" w:line="240" w:lineRule="auto"/>
        <w:ind w:left="1440" w:hanging="360"/>
      </w:pPr>
      <w:r>
        <w:t>1.</w:t>
      </w:r>
      <w:r w:rsidR="00363E5B">
        <w:tab/>
      </w:r>
      <w:r w:rsidR="00FD7DB2" w:rsidRPr="00AA72ED">
        <w:t>Frame Depth: 3-1/4 inches (83 mm).</w:t>
      </w:r>
    </w:p>
    <w:p w14:paraId="5DC664F0" w14:textId="57CA8548" w:rsidR="00AA72ED" w:rsidRDefault="00AA72ED" w:rsidP="002705D1">
      <w:pPr>
        <w:spacing w:before="120" w:after="120" w:line="240" w:lineRule="auto"/>
        <w:ind w:left="1440" w:hanging="360"/>
      </w:pPr>
      <w:r>
        <w:t>2.</w:t>
      </w:r>
      <w:r w:rsidR="0025746E">
        <w:tab/>
      </w:r>
      <w:r w:rsidR="00FD7DB2" w:rsidRPr="00AA72ED">
        <w:t>Fabricated with equal-leg flange frame.</w:t>
      </w:r>
    </w:p>
    <w:p w14:paraId="36F3A0E6" w14:textId="5EE414DC" w:rsidR="00AA72ED" w:rsidRDefault="00AA72ED" w:rsidP="002705D1">
      <w:pPr>
        <w:spacing w:before="120" w:after="120" w:line="240" w:lineRule="auto"/>
        <w:ind w:left="1440" w:hanging="360"/>
      </w:pPr>
      <w:r>
        <w:t>3.</w:t>
      </w:r>
      <w:r w:rsidR="000215D5">
        <w:tab/>
      </w:r>
      <w:r w:rsidR="00FD7DB2" w:rsidRPr="00AA72ED">
        <w:t>Fabricated with nailing fin frame.</w:t>
      </w:r>
    </w:p>
    <w:p w14:paraId="3E521733" w14:textId="0C9C406E" w:rsidR="00AA72ED" w:rsidRDefault="00AA72ED" w:rsidP="002705D1">
      <w:pPr>
        <w:spacing w:before="120" w:after="120" w:line="240" w:lineRule="auto"/>
        <w:ind w:left="1440" w:hanging="360"/>
      </w:pPr>
      <w:r>
        <w:t>4.</w:t>
      </w:r>
      <w:r w:rsidR="009542BB">
        <w:tab/>
      </w:r>
      <w:r w:rsidR="009B6E0C" w:rsidRPr="00AA72ED">
        <w:t>Interior and exterior protective film applied to window frames.</w:t>
      </w:r>
    </w:p>
    <w:p w14:paraId="1A4800CE" w14:textId="77777777" w:rsidR="00AA72ED" w:rsidRDefault="00AA72ED" w:rsidP="00A078D6">
      <w:pPr>
        <w:spacing w:before="120" w:after="120" w:line="240" w:lineRule="auto"/>
        <w:ind w:left="900" w:hanging="360"/>
      </w:pPr>
      <w:r>
        <w:lastRenderedPageBreak/>
        <w:t>F.</w:t>
      </w:r>
      <w:r>
        <w:tab/>
      </w:r>
      <w:r w:rsidR="00E34294" w:rsidRPr="00AA72ED">
        <w:t>Integral Mullions: Double tubular integral mullion fastened with two gussets per frame member without penetrating the frame member with fasteners; joints sealed by window manufacturer with sealant conforming to AAMA 800-10.</w:t>
      </w:r>
    </w:p>
    <w:p w14:paraId="39C41D80" w14:textId="7BA6808C" w:rsidR="003419D9" w:rsidRPr="003419D9" w:rsidRDefault="003419D9" w:rsidP="00157337">
      <w:pPr>
        <w:spacing w:before="120" w:after="120" w:line="240" w:lineRule="auto"/>
        <w:ind w:left="1440" w:hanging="360"/>
      </w:pPr>
      <w:r>
        <w:t>1.</w:t>
      </w:r>
      <w:r w:rsidR="00FF1374">
        <w:tab/>
      </w:r>
      <w:r w:rsidRPr="003419D9">
        <w:t xml:space="preserve">True divided integral horizontal meeting rail creating a single assembly to simulate hung windows. Stacking horizontal assemblies will not be accepted. </w:t>
      </w:r>
    </w:p>
    <w:p w14:paraId="49A0D2CF" w14:textId="143455A2" w:rsidR="003419D9" w:rsidRDefault="003419D9" w:rsidP="00157337">
      <w:pPr>
        <w:spacing w:before="120" w:after="120" w:line="240" w:lineRule="auto"/>
        <w:ind w:left="1440" w:hanging="360"/>
      </w:pPr>
      <w:r w:rsidRPr="003419D9">
        <w:t>2.</w:t>
      </w:r>
      <w:r w:rsidR="00E93BA9">
        <w:tab/>
      </w:r>
      <w:r w:rsidRPr="003419D9">
        <w:t>Upper lite face of glass to the lower lite face of glass offset anywhere from 1 3/16 inches (with grids), up to 1 ½ inches (custom, without grids).</w:t>
      </w:r>
      <w:r>
        <w:t xml:space="preserve"> </w:t>
      </w:r>
    </w:p>
    <w:p w14:paraId="2040EE0A" w14:textId="77777777" w:rsidR="00AA72ED" w:rsidRDefault="00AA72ED" w:rsidP="00F942B9">
      <w:pPr>
        <w:spacing w:before="120" w:after="120" w:line="240" w:lineRule="auto"/>
        <w:ind w:left="900" w:hanging="360"/>
      </w:pPr>
      <w:r>
        <w:t>G.</w:t>
      </w:r>
      <w:r>
        <w:tab/>
      </w:r>
      <w:r w:rsidR="00FD7DB2" w:rsidRPr="00AA72ED">
        <w:t>Thermal Break: The thermal break separating the exterior and interior aluminum extrusions shall be a mechanical crimp-in-place system utilizing multi-directional glass fiber reinforced polyamide nylon struts with locking mechanical connections to the aluminum extrusions. The thermal break shall not be compromised by hardware or metal fasteners.</w:t>
      </w:r>
    </w:p>
    <w:p w14:paraId="1A42E7E2" w14:textId="494CAEE5" w:rsidR="003419D9" w:rsidRDefault="003419D9" w:rsidP="00D9715E">
      <w:pPr>
        <w:spacing w:before="120" w:after="120" w:line="240" w:lineRule="auto"/>
        <w:ind w:left="1440" w:hanging="360"/>
      </w:pPr>
      <w:r w:rsidRPr="003419D9">
        <w:t>1.</w:t>
      </w:r>
      <w:r w:rsidR="00F9018A">
        <w:tab/>
      </w:r>
      <w:r w:rsidRPr="003419D9">
        <w:t xml:space="preserve">Minimum thermal break depth of 1 </w:t>
      </w:r>
      <w:r>
        <w:t>1/4</w:t>
      </w:r>
      <w:r w:rsidRPr="003419D9">
        <w:t xml:space="preserve"> inches. Any depth less than this will not be accepted.</w:t>
      </w:r>
      <w:r>
        <w:t xml:space="preserve"> </w:t>
      </w:r>
    </w:p>
    <w:p w14:paraId="719FEBCB" w14:textId="77777777" w:rsidR="00AA72ED" w:rsidRDefault="00AA72ED" w:rsidP="00AD4D9B">
      <w:pPr>
        <w:spacing w:before="120" w:after="120" w:line="240" w:lineRule="auto"/>
        <w:ind w:left="900" w:hanging="360"/>
      </w:pPr>
      <w:r>
        <w:t>H.</w:t>
      </w:r>
      <w:r>
        <w:tab/>
      </w:r>
      <w:r w:rsidR="00FD7DB2" w:rsidRPr="00AA72ED">
        <w:t xml:space="preserve">Glazing: exterior </w:t>
      </w:r>
      <w:r w:rsidR="00E34294" w:rsidRPr="00AA72ED">
        <w:t xml:space="preserve">Dry Glaze </w:t>
      </w:r>
      <w:r w:rsidR="00FD7DB2" w:rsidRPr="00AA72ED">
        <w:t xml:space="preserve">foam gasket; 1 inch (25 mm) insulating glass; two weep holes under each glass pocket for drainage; foam backer rod and silicone heel bead forming an internal seal; interior </w:t>
      </w:r>
      <w:r w:rsidR="00E34294" w:rsidRPr="00AA72ED">
        <w:t>compression</w:t>
      </w:r>
      <w:r w:rsidR="00FD7DB2" w:rsidRPr="00AA72ED">
        <w:t xml:space="preserve"> bulb gasket threaded into aluminum glazing beads; glazed by the window manufacturer.</w:t>
      </w:r>
    </w:p>
    <w:p w14:paraId="650877E0" w14:textId="77777777" w:rsidR="00AA72ED" w:rsidRPr="0009629F" w:rsidRDefault="00AA72ED" w:rsidP="00AD4D9B">
      <w:pPr>
        <w:spacing w:before="120" w:after="120" w:line="240" w:lineRule="auto"/>
        <w:ind w:left="900" w:hanging="360"/>
      </w:pPr>
      <w:r w:rsidRPr="0009629F">
        <w:t>I.</w:t>
      </w:r>
      <w:r w:rsidRPr="0009629F">
        <w:tab/>
      </w:r>
      <w:r w:rsidR="005C008D" w:rsidRPr="0009629F">
        <w:t>Wet seal of glass to frame glazing leg is not acceptable.</w:t>
      </w:r>
    </w:p>
    <w:p w14:paraId="343D8DE0" w14:textId="77777777" w:rsidR="00AA72ED" w:rsidRPr="0009629F" w:rsidRDefault="00AA72ED" w:rsidP="00AD4D9B">
      <w:pPr>
        <w:spacing w:before="120" w:after="120" w:line="240" w:lineRule="auto"/>
        <w:ind w:left="900" w:hanging="360"/>
      </w:pPr>
      <w:r w:rsidRPr="0009629F">
        <w:t>J.</w:t>
      </w:r>
      <w:r w:rsidRPr="0009629F">
        <w:tab/>
      </w:r>
      <w:r w:rsidR="00FD7DB2" w:rsidRPr="0009629F">
        <w:t xml:space="preserve">Weatherstrip: secured in extruded ports; </w:t>
      </w:r>
      <w:r w:rsidR="00E34294" w:rsidRPr="0009629F">
        <w:t xml:space="preserve">Compression </w:t>
      </w:r>
      <w:r w:rsidR="00FD7DB2" w:rsidRPr="0009629F">
        <w:t>seals conforming to AAMA 702-11; flap seal single row mounted on the vent interior on the bottom rail, top rail, and stiles; center vent gasket seal single internal row mounted on the head, sill and jamb frame members.</w:t>
      </w:r>
      <w:r w:rsidR="00E57E57" w:rsidRPr="0009629F">
        <w:t xml:space="preserve"> Compression seals only, sliding seals will not be allowed.</w:t>
      </w:r>
    </w:p>
    <w:p w14:paraId="10597D0C" w14:textId="539EF3A2" w:rsidR="00AA72ED" w:rsidRPr="0009629F" w:rsidRDefault="00AA72ED" w:rsidP="00AD4D9B">
      <w:pPr>
        <w:spacing w:before="120" w:after="120" w:line="240" w:lineRule="auto"/>
        <w:ind w:left="900" w:hanging="360"/>
      </w:pPr>
      <w:r w:rsidRPr="0009629F">
        <w:t>K.</w:t>
      </w:r>
      <w:r w:rsidRPr="0009629F">
        <w:tab/>
      </w:r>
      <w:r w:rsidR="00FD7DB2" w:rsidRPr="0009629F">
        <w:t>Hardware: Mounted in concealed extruded grooves to avoid penetrating frame or vent members with fasteners</w:t>
      </w:r>
      <w:r w:rsidR="00E57E57" w:rsidRPr="0009629F">
        <w:t>. Handle hardware shall not obstruct the vision area when in a closed position</w:t>
      </w:r>
      <w:r w:rsidR="00FD7DB2" w:rsidRPr="0009629F">
        <w:t xml:space="preserve">; two concealed </w:t>
      </w:r>
      <w:r w:rsidRPr="0009629F">
        <w:t>stainless-steel</w:t>
      </w:r>
      <w:r w:rsidR="00FD7DB2" w:rsidRPr="0009629F">
        <w:t xml:space="preserve"> hinges conforming to AAMA 904-09 per vent to rotate the vent on </w:t>
      </w:r>
      <w:r w:rsidR="002A1819">
        <w:t>horizontal</w:t>
      </w:r>
      <w:r w:rsidR="00FD7DB2" w:rsidRPr="0009629F">
        <w:t xml:space="preserve"> axis;</w:t>
      </w:r>
    </w:p>
    <w:p w14:paraId="3F2CBD2A" w14:textId="77777777" w:rsidR="00114A45" w:rsidRPr="0009629F" w:rsidRDefault="00114A45" w:rsidP="00114A45">
      <w:pPr>
        <w:spacing w:before="120" w:after="120" w:line="240" w:lineRule="auto"/>
        <w:ind w:left="1440" w:hanging="360"/>
      </w:pPr>
      <w:r w:rsidRPr="0009629F">
        <w:t>1.</w:t>
      </w:r>
      <w:r w:rsidRPr="0009629F">
        <w:tab/>
        <w:t>One single-action handle with multiple point locks per vent, painted to match the finish of the window.</w:t>
      </w:r>
    </w:p>
    <w:p w14:paraId="3261D96A" w14:textId="77777777" w:rsidR="00114A45" w:rsidRDefault="00114A45" w:rsidP="00114A45">
      <w:pPr>
        <w:spacing w:before="120" w:after="120" w:line="240" w:lineRule="auto"/>
        <w:ind w:left="1980" w:hanging="360"/>
      </w:pPr>
      <w:r>
        <w:t>a.</w:t>
      </w:r>
      <w:r>
        <w:tab/>
        <w:t>Single action, standard non-keyed handle, painted to match the finish of the window.</w:t>
      </w:r>
    </w:p>
    <w:p w14:paraId="6EDE7339" w14:textId="77777777" w:rsidR="00114A45" w:rsidRDefault="00114A45" w:rsidP="00114A45">
      <w:pPr>
        <w:spacing w:before="120" w:after="120" w:line="240" w:lineRule="auto"/>
        <w:ind w:left="1980" w:hanging="360"/>
      </w:pPr>
      <w:r>
        <w:t>b.</w:t>
      </w:r>
      <w:r>
        <w:tab/>
        <w:t>Single action, k</w:t>
      </w:r>
      <w:r w:rsidRPr="0009629F">
        <w:t>ey-operated handle</w:t>
      </w:r>
      <w:r>
        <w:t xml:space="preserve">, </w:t>
      </w:r>
      <w:r w:rsidRPr="0009629F">
        <w:t>painted to match the finish of the window.</w:t>
      </w:r>
    </w:p>
    <w:p w14:paraId="23B59D8A" w14:textId="77777777" w:rsidR="00521465" w:rsidRDefault="00114A45" w:rsidP="00C471C1">
      <w:pPr>
        <w:spacing w:before="120" w:after="120" w:line="240" w:lineRule="auto"/>
        <w:ind w:left="1980" w:hanging="360"/>
      </w:pPr>
      <w:r>
        <w:t>c.</w:t>
      </w:r>
      <w:r>
        <w:tab/>
        <w:t>S</w:t>
      </w:r>
      <w:r w:rsidRPr="0009629F">
        <w:t>ingle-action</w:t>
      </w:r>
      <w:r>
        <w:t>,</w:t>
      </w:r>
      <w:r w:rsidRPr="0009629F">
        <w:t xml:space="preserve"> ADA long handle, painted to match the finish of the window.</w:t>
      </w:r>
    </w:p>
    <w:p w14:paraId="2E162148" w14:textId="301E388C" w:rsidR="00AA72ED" w:rsidRPr="0009629F" w:rsidRDefault="00A75A29" w:rsidP="006C5B65">
      <w:pPr>
        <w:spacing w:before="120" w:after="120" w:line="240" w:lineRule="auto"/>
        <w:ind w:firstLine="1080"/>
      </w:pPr>
      <w:r>
        <w:t>2.</w:t>
      </w:r>
      <w:r w:rsidR="00362262">
        <w:tab/>
      </w:r>
      <w:r w:rsidR="00FD7DB2" w:rsidRPr="0009629F">
        <w:t>Key-release limit arms with clear opening dimension of ___.</w:t>
      </w:r>
    </w:p>
    <w:p w14:paraId="14978252" w14:textId="77777777" w:rsidR="00FD2E21" w:rsidRDefault="00E5648B" w:rsidP="008433FA">
      <w:pPr>
        <w:spacing w:before="120" w:after="120" w:line="240" w:lineRule="auto"/>
        <w:ind w:left="1440" w:hanging="360"/>
      </w:pPr>
      <w:r>
        <w:t>3</w:t>
      </w:r>
      <w:r w:rsidRPr="0009629F">
        <w:t>.</w:t>
      </w:r>
      <w:r>
        <w:tab/>
        <w:t xml:space="preserve">Hardware selection should perform as close to </w:t>
      </w:r>
      <w:r w:rsidRPr="0009629F">
        <w:t xml:space="preserve">ADA operating force &lt;5lbs </w:t>
      </w:r>
      <w:r>
        <w:t>as possible.</w:t>
      </w:r>
    </w:p>
    <w:p w14:paraId="40C0328A" w14:textId="21F10509" w:rsidR="005E20AC" w:rsidRDefault="006F2FF1" w:rsidP="008433FA">
      <w:pPr>
        <w:spacing w:before="120" w:after="120" w:line="240" w:lineRule="auto"/>
        <w:ind w:left="1440" w:hanging="360"/>
      </w:pPr>
      <w:r>
        <w:t>4.</w:t>
      </w:r>
      <w:r w:rsidR="00F2392D">
        <w:tab/>
      </w:r>
      <w:r w:rsidR="00FD7DB2" w:rsidRPr="0009629F">
        <w:t xml:space="preserve">Break away force shall be </w:t>
      </w:r>
      <w:r w:rsidR="00E5678E" w:rsidRPr="0009629F">
        <w:t>less than or equal to 5 lbs.</w:t>
      </w:r>
    </w:p>
    <w:p w14:paraId="07FF88F7" w14:textId="1D2AC6AB" w:rsidR="005E20AC" w:rsidRDefault="005E20AC" w:rsidP="0045286E">
      <w:pPr>
        <w:spacing w:before="120" w:after="120" w:line="240" w:lineRule="auto"/>
        <w:ind w:left="900" w:hanging="360"/>
      </w:pPr>
      <w:r>
        <w:t>L.</w:t>
      </w:r>
      <w:r>
        <w:tab/>
      </w:r>
      <w:r w:rsidR="00FD7DB2" w:rsidRPr="005E20AC">
        <w:t xml:space="preserve">Insect Screens: Full; mounted on the window frame; 3/8 inch by 1-3/8 inches by .050 inch (9.5 mm by 35 mm by 1.27 mm) extruded tubular aluminum frame with the same </w:t>
      </w:r>
      <w:r w:rsidR="00FD7DB2" w:rsidRPr="005E20AC">
        <w:lastRenderedPageBreak/>
        <w:t>finish as the window in color and performance; corners mitered, gusset reinforced, and crimped.</w:t>
      </w:r>
    </w:p>
    <w:p w14:paraId="2C21AF97" w14:textId="240DD234" w:rsidR="005E20AC" w:rsidRDefault="005E20AC" w:rsidP="000E602A">
      <w:pPr>
        <w:spacing w:before="120" w:after="120" w:line="240" w:lineRule="auto"/>
        <w:ind w:left="1440" w:hanging="360"/>
      </w:pPr>
      <w:r>
        <w:t>1.</w:t>
      </w:r>
      <w:r w:rsidR="003A07AE">
        <w:tab/>
      </w:r>
      <w:r w:rsidR="00FD7DB2" w:rsidRPr="005E20AC">
        <w:t>18 x 16 dark fiberglass mesh; flexible PVC spline</w:t>
      </w:r>
      <w:r>
        <w:t>.</w:t>
      </w:r>
    </w:p>
    <w:p w14:paraId="08654566" w14:textId="0C458BC1" w:rsidR="009F73A5" w:rsidRPr="005E20AC" w:rsidRDefault="005E20AC" w:rsidP="000E602A">
      <w:pPr>
        <w:spacing w:before="120" w:after="120" w:line="240" w:lineRule="auto"/>
        <w:ind w:left="1440" w:hanging="360"/>
      </w:pPr>
      <w:r>
        <w:t>2.</w:t>
      </w:r>
      <w:r w:rsidR="003C44D7">
        <w:tab/>
      </w:r>
      <w:r w:rsidR="00FD7DB2" w:rsidRPr="005E20AC">
        <w:t>18 x 16 dark aluminum mesh; flexible PVC spline.</w:t>
      </w:r>
    </w:p>
    <w:p w14:paraId="26793194" w14:textId="0F62C6F9" w:rsidR="005E20AC" w:rsidRPr="005E20AC" w:rsidRDefault="005E20AC" w:rsidP="005E20AC">
      <w:pPr>
        <w:spacing w:before="120" w:after="120" w:line="240" w:lineRule="auto"/>
      </w:pPr>
      <w:r>
        <w:t xml:space="preserve">2.4 </w:t>
      </w:r>
      <w:r w:rsidR="00E5678E" w:rsidRPr="005E20AC">
        <w:t>PERFORMANCE</w:t>
      </w:r>
    </w:p>
    <w:p w14:paraId="08A1FA48" w14:textId="77777777" w:rsidR="005E20AC" w:rsidRDefault="005E20AC" w:rsidP="00FF03A4">
      <w:pPr>
        <w:spacing w:before="120" w:after="120" w:line="240" w:lineRule="auto"/>
        <w:ind w:left="900" w:hanging="360"/>
      </w:pPr>
      <w:r>
        <w:t>A.</w:t>
      </w:r>
      <w:r>
        <w:tab/>
      </w:r>
      <w:r w:rsidR="00E5678E" w:rsidRPr="005E20AC">
        <w:t>Air Infiltration: Not to exceed the standard of maximum 0.1 cfm/square foot when tested per ASTM E283-12 at a static air pressure difference of 6.24 psf.</w:t>
      </w:r>
    </w:p>
    <w:p w14:paraId="2B2CA82A" w14:textId="77777777" w:rsidR="005E20AC" w:rsidRDefault="005E20AC" w:rsidP="00FF03A4">
      <w:pPr>
        <w:spacing w:before="120" w:after="120" w:line="240" w:lineRule="auto"/>
        <w:ind w:left="900" w:hanging="360"/>
      </w:pPr>
      <w:r>
        <w:t>B.</w:t>
      </w:r>
      <w:r>
        <w:tab/>
      </w:r>
      <w:r w:rsidR="00E5678E" w:rsidRPr="005E20AC">
        <w:t>Water Penetration: No uncontrolled water leakage when tested per ASTM E331-09 and ASTM E547-09 at a static air pressure difference of 15 psf.</w:t>
      </w:r>
    </w:p>
    <w:p w14:paraId="474300AC" w14:textId="05109C95" w:rsidR="005E20AC" w:rsidRDefault="005E20AC" w:rsidP="00FF03A4">
      <w:pPr>
        <w:spacing w:before="120" w:after="120" w:line="240" w:lineRule="auto"/>
        <w:ind w:left="900" w:hanging="360"/>
      </w:pPr>
      <w:r>
        <w:t>C.</w:t>
      </w:r>
      <w:r>
        <w:tab/>
      </w:r>
      <w:r w:rsidR="00E5678E" w:rsidRPr="005E20AC">
        <w:t>Uniform Deflection: No more than L/175 when tested per ASTM E330-14 at a static air pressure difference of:</w:t>
      </w:r>
      <w:r w:rsidR="00B3578C">
        <w:t xml:space="preserve"> </w:t>
      </w:r>
      <w:r w:rsidR="00E5678E" w:rsidRPr="005E20AC">
        <w:t>G</w:t>
      </w:r>
      <w:r w:rsidR="003419D9">
        <w:t>6</w:t>
      </w:r>
      <w:r w:rsidR="00E5678E" w:rsidRPr="005E20AC">
        <w:t xml:space="preserve">21 Offset Fixed over Project In – </w:t>
      </w:r>
      <w:r w:rsidR="00D43E55">
        <w:t>50</w:t>
      </w:r>
      <w:r w:rsidR="00E5678E" w:rsidRPr="005E20AC">
        <w:t xml:space="preserve"> psf.</w:t>
      </w:r>
    </w:p>
    <w:p w14:paraId="2D211078" w14:textId="68C9CFDA" w:rsidR="005E20AC" w:rsidRDefault="005E20AC" w:rsidP="00FF03A4">
      <w:pPr>
        <w:spacing w:before="120" w:after="120" w:line="240" w:lineRule="auto"/>
        <w:ind w:left="900" w:hanging="360"/>
      </w:pPr>
      <w:r>
        <w:t>D.</w:t>
      </w:r>
      <w:r>
        <w:tab/>
      </w:r>
      <w:r w:rsidR="00E5678E" w:rsidRPr="005E20AC">
        <w:t>Uniform Structural Load: No glass breakage or permanent damage to fasteners, and maximum 0.2% permanent deformation of the span of any frame member when tested per ASTM E330-14 at a static air pressure difference of:</w:t>
      </w:r>
      <w:r w:rsidR="00B3578C">
        <w:t xml:space="preserve"> </w:t>
      </w:r>
      <w:r w:rsidR="00E5678E" w:rsidRPr="005E20AC">
        <w:t>G</w:t>
      </w:r>
      <w:r w:rsidR="003419D9">
        <w:t>6</w:t>
      </w:r>
      <w:r w:rsidR="00E5678E" w:rsidRPr="005E20AC">
        <w:t xml:space="preserve">21 Offset Fixed over Project In – </w:t>
      </w:r>
      <w:r w:rsidR="00D43E55">
        <w:t>75</w:t>
      </w:r>
      <w:r w:rsidR="00E5678E" w:rsidRPr="005E20AC">
        <w:t xml:space="preserve"> psf.</w:t>
      </w:r>
    </w:p>
    <w:p w14:paraId="5105FB68" w14:textId="77777777" w:rsidR="003419D9" w:rsidRDefault="005E20AC" w:rsidP="00FF03A4">
      <w:pPr>
        <w:spacing w:before="120" w:after="120" w:line="240" w:lineRule="auto"/>
        <w:ind w:left="900" w:hanging="360"/>
      </w:pPr>
      <w:r>
        <w:t>E.</w:t>
      </w:r>
      <w:r>
        <w:tab/>
      </w:r>
      <w:r w:rsidR="00E5678E" w:rsidRPr="005E20AC">
        <w:t>Forced-Entry Resistance: Latching devices shall provide reasonable security against forced entry and the test window shall achieve a Grade 40 when tested per ASTM F588-07.</w:t>
      </w:r>
    </w:p>
    <w:p w14:paraId="7E87FB37" w14:textId="4CBD479F" w:rsidR="003419D9" w:rsidRDefault="003419D9" w:rsidP="00FF03A4">
      <w:pPr>
        <w:spacing w:before="120" w:after="120" w:line="240" w:lineRule="auto"/>
        <w:ind w:left="900" w:hanging="360"/>
      </w:pPr>
      <w:r>
        <w:t xml:space="preserve">F.    </w:t>
      </w:r>
      <w:r w:rsidR="00B15E6E">
        <w:t xml:space="preserve">Peerless </w:t>
      </w:r>
      <w:r w:rsidR="002F0470">
        <w:t>G611 Project</w:t>
      </w:r>
      <w:r w:rsidR="00141A0C">
        <w:t xml:space="preserve"> </w:t>
      </w:r>
      <w:r w:rsidR="002F0470">
        <w:t xml:space="preserve">In </w:t>
      </w:r>
      <w:r>
        <w:t>Thermal NFRC Simulation: Thermal computer simulation per NFRC 100-2010 on a 60 inches by 36 inches (1524 mm by 914 mm) test size glazed with 1 inch (25 mm) insulating made with 1/4 inch (6 mm) soft coat low E coating on surface #2, argon gas in the airspace made with a polymer-coated stainless steel spacer, and 1/4 inch (6 mm) clear glass, with the following test result:</w:t>
      </w:r>
    </w:p>
    <w:p w14:paraId="5F4A71ED" w14:textId="3B61A629" w:rsidR="003419D9" w:rsidRDefault="003419D9" w:rsidP="00D56D94">
      <w:pPr>
        <w:widowControl w:val="0"/>
        <w:numPr>
          <w:ilvl w:val="3"/>
          <w:numId w:val="33"/>
        </w:numPr>
        <w:shd w:val="clear" w:color="auto" w:fill="FFFFFF"/>
        <w:autoSpaceDE w:val="0"/>
        <w:autoSpaceDN w:val="0"/>
        <w:adjustRightInd w:val="0"/>
        <w:spacing w:after="0" w:line="240" w:lineRule="auto"/>
        <w:ind w:left="1714" w:hanging="360"/>
      </w:pPr>
      <w:r>
        <w:t>Standardized Thermal Transmittance to be maximum 0.343</w:t>
      </w:r>
      <w:r w:rsidR="00D56D94">
        <w:t xml:space="preserve"> </w:t>
      </w:r>
      <w:r w:rsidR="00D56D94" w:rsidRPr="00D56D94">
        <w:t>btu/(hr*sq.ft*degree F).</w:t>
      </w:r>
    </w:p>
    <w:p w14:paraId="450AA3FE" w14:textId="77777777" w:rsidR="00D56D94" w:rsidRDefault="00D56D94" w:rsidP="00D56D94">
      <w:pPr>
        <w:widowControl w:val="0"/>
        <w:shd w:val="clear" w:color="auto" w:fill="FFFFFF"/>
        <w:autoSpaceDE w:val="0"/>
        <w:autoSpaceDN w:val="0"/>
        <w:adjustRightInd w:val="0"/>
        <w:spacing w:after="0" w:line="240" w:lineRule="auto"/>
        <w:ind w:left="1714"/>
      </w:pPr>
    </w:p>
    <w:p w14:paraId="6FF90482" w14:textId="55639484" w:rsidR="003419D9" w:rsidRDefault="003419D9" w:rsidP="00D56D94">
      <w:pPr>
        <w:widowControl w:val="0"/>
        <w:shd w:val="clear" w:color="auto" w:fill="FFFFFF"/>
        <w:autoSpaceDE w:val="0"/>
        <w:autoSpaceDN w:val="0"/>
        <w:adjustRightInd w:val="0"/>
        <w:spacing w:after="0" w:line="240" w:lineRule="auto"/>
        <w:ind w:left="907" w:hanging="360"/>
      </w:pPr>
      <w:r>
        <w:t xml:space="preserve">G.   </w:t>
      </w:r>
      <w:r w:rsidR="00DB501F">
        <w:t>Peerless G611 Project</w:t>
      </w:r>
      <w:r w:rsidR="00141A0C">
        <w:t xml:space="preserve"> </w:t>
      </w:r>
      <w:r w:rsidR="00DB501F">
        <w:t xml:space="preserve">In </w:t>
      </w:r>
      <w:r>
        <w:t xml:space="preserve">Thermal NFRC Testing: per NFRC 102-2010 on a 59 inches by 24 inches (1499 mm by 610 mm) test size glazed with 1 inch (25 mm) insulating glass made with 1/4 inch (6 mm) soft coat low E coating on surface #2, plain air in the airspace made with a polymer-coated stainless steel spacer, and 1/4 inch (6 mm) clear glass, with the following test result: </w:t>
      </w:r>
    </w:p>
    <w:p w14:paraId="0313DFF1" w14:textId="32239D09" w:rsidR="003419D9" w:rsidRDefault="003419D9" w:rsidP="00E501A3">
      <w:pPr>
        <w:widowControl w:val="0"/>
        <w:shd w:val="clear" w:color="auto" w:fill="FFFFFF"/>
        <w:autoSpaceDE w:val="0"/>
        <w:autoSpaceDN w:val="0"/>
        <w:adjustRightInd w:val="0"/>
        <w:spacing w:after="0" w:line="240" w:lineRule="auto"/>
        <w:ind w:left="1440" w:hanging="360"/>
      </w:pPr>
      <w:r>
        <w:t>1.</w:t>
      </w:r>
      <w:r w:rsidR="004A4A3D">
        <w:tab/>
      </w:r>
      <w:r>
        <w:t xml:space="preserve">Standardized Thermal Transmittance to be maximum 0.42 </w:t>
      </w:r>
      <w:r w:rsidR="00A227B3" w:rsidRPr="00A227B3">
        <w:t>btu/(hr*sq.ft*degree F).</w:t>
      </w:r>
    </w:p>
    <w:p w14:paraId="0BA9FCBD" w14:textId="77777777" w:rsidR="00A227B3" w:rsidRDefault="00A227B3" w:rsidP="00E501A3">
      <w:pPr>
        <w:widowControl w:val="0"/>
        <w:shd w:val="clear" w:color="auto" w:fill="FFFFFF"/>
        <w:autoSpaceDE w:val="0"/>
        <w:autoSpaceDN w:val="0"/>
        <w:adjustRightInd w:val="0"/>
        <w:spacing w:after="0" w:line="240" w:lineRule="auto"/>
        <w:ind w:left="1440" w:hanging="360"/>
      </w:pPr>
    </w:p>
    <w:p w14:paraId="4D4FBF8C" w14:textId="79F6F281" w:rsidR="004E6711" w:rsidRPr="0009629F" w:rsidRDefault="004C6476" w:rsidP="004C6476">
      <w:pPr>
        <w:spacing w:before="120" w:after="120" w:line="360" w:lineRule="auto"/>
      </w:pPr>
      <w:r>
        <w:t xml:space="preserve">2.5 </w:t>
      </w:r>
      <w:r w:rsidR="004E6711" w:rsidRPr="0009629F">
        <w:t>MUNTINS</w:t>
      </w:r>
    </w:p>
    <w:p w14:paraId="0A0863BD" w14:textId="6392A5BC" w:rsidR="0055402B" w:rsidRPr="0009629F" w:rsidRDefault="004C6476" w:rsidP="000064A9">
      <w:pPr>
        <w:pStyle w:val="ListParagraph"/>
        <w:spacing w:line="360" w:lineRule="auto"/>
        <w:ind w:left="900" w:hanging="360"/>
      </w:pPr>
      <w:r>
        <w:t>A.</w:t>
      </w:r>
      <w:r>
        <w:tab/>
      </w:r>
      <w:r w:rsidR="004E6711" w:rsidRPr="0009629F">
        <w:t>Material: Extruded aluminum with exposed surfaces finished to match window color; concealed fasteners; designed for unrestricted expansion and contraction.</w:t>
      </w:r>
    </w:p>
    <w:p w14:paraId="3C8C1536" w14:textId="77777777" w:rsidR="0055402B" w:rsidRPr="0009629F" w:rsidRDefault="004E6711" w:rsidP="000064A9">
      <w:pPr>
        <w:pStyle w:val="ListParagraph"/>
        <w:numPr>
          <w:ilvl w:val="2"/>
          <w:numId w:val="33"/>
        </w:numPr>
        <w:spacing w:line="360" w:lineRule="auto"/>
        <w:ind w:left="900" w:hanging="360"/>
      </w:pPr>
      <w:r w:rsidRPr="0009629F">
        <w:t>Design: Muntin bar cross-section profile and material chosen from manufacturer's standards.</w:t>
      </w:r>
    </w:p>
    <w:p w14:paraId="231E2306" w14:textId="77777777" w:rsidR="0055402B" w:rsidRPr="0009629F" w:rsidRDefault="004E6711" w:rsidP="000064A9">
      <w:pPr>
        <w:pStyle w:val="ListParagraph"/>
        <w:numPr>
          <w:ilvl w:val="2"/>
          <w:numId w:val="33"/>
        </w:numPr>
        <w:spacing w:line="360" w:lineRule="auto"/>
        <w:ind w:left="900" w:hanging="360"/>
      </w:pPr>
      <w:r w:rsidRPr="0009629F">
        <w:t>Patterns: Grid patterns to be designated by architect.</w:t>
      </w:r>
    </w:p>
    <w:p w14:paraId="143B5DE2" w14:textId="77777777" w:rsidR="0055402B" w:rsidRPr="0009629F" w:rsidRDefault="004E6711" w:rsidP="000064A9">
      <w:pPr>
        <w:pStyle w:val="ListParagraph"/>
        <w:numPr>
          <w:ilvl w:val="2"/>
          <w:numId w:val="33"/>
        </w:numPr>
        <w:spacing w:line="360" w:lineRule="auto"/>
        <w:ind w:left="900" w:hanging="360"/>
      </w:pPr>
      <w:r w:rsidRPr="0009629F">
        <w:lastRenderedPageBreak/>
        <w:t>Location:</w:t>
      </w:r>
      <w:r w:rsidR="00E94818" w:rsidRPr="0009629F">
        <w:t xml:space="preserve"> </w:t>
      </w:r>
      <w:r w:rsidRPr="0009629F">
        <w:t>(exterior grids: separate extrusion which slides into the grid pocket of the window frame without penetrating the perimeter frame.) (internal: encapsulated between the two glass lites in the insulating glass unit to protect them from damage and dirt buildup.) (interior: applied grids</w:t>
      </w:r>
      <w:r w:rsidR="00F93599" w:rsidRPr="0009629F">
        <w:t>)</w:t>
      </w:r>
    </w:p>
    <w:p w14:paraId="3841D63F" w14:textId="77777777" w:rsidR="0055402B" w:rsidRPr="0009629F" w:rsidRDefault="004E6711" w:rsidP="00F07448">
      <w:pPr>
        <w:pStyle w:val="ListParagraph"/>
        <w:numPr>
          <w:ilvl w:val="3"/>
          <w:numId w:val="33"/>
        </w:numPr>
        <w:spacing w:after="0" w:line="240" w:lineRule="auto"/>
        <w:ind w:left="1440" w:hanging="360"/>
      </w:pPr>
      <w:r w:rsidRPr="0009629F">
        <w:t>Exterior.</w:t>
      </w:r>
    </w:p>
    <w:p w14:paraId="6FE01E7F" w14:textId="77777777" w:rsidR="0055402B" w:rsidRPr="0009629F" w:rsidRDefault="004E6711" w:rsidP="00F07448">
      <w:pPr>
        <w:pStyle w:val="ListParagraph"/>
        <w:numPr>
          <w:ilvl w:val="3"/>
          <w:numId w:val="33"/>
        </w:numPr>
        <w:spacing w:after="0" w:line="240" w:lineRule="auto"/>
        <w:ind w:left="1440" w:hanging="360"/>
      </w:pPr>
      <w:r w:rsidRPr="0009629F">
        <w:t>Internal: Encapsulated between the two glass lites in the insulating glass unit to protect them from damage and dirt buildup.</w:t>
      </w:r>
    </w:p>
    <w:p w14:paraId="7AAC2133" w14:textId="35B8068D" w:rsidR="004E6711" w:rsidRPr="0009629F" w:rsidRDefault="004E6711" w:rsidP="00F07448">
      <w:pPr>
        <w:pStyle w:val="ListParagraph"/>
        <w:numPr>
          <w:ilvl w:val="3"/>
          <w:numId w:val="33"/>
        </w:numPr>
        <w:spacing w:after="0" w:line="240" w:lineRule="auto"/>
        <w:ind w:left="1440" w:hanging="360"/>
      </w:pPr>
      <w:r w:rsidRPr="0009629F">
        <w:t>True: Dividing the insulating glass into small individual units.</w:t>
      </w:r>
    </w:p>
    <w:p w14:paraId="614D47ED" w14:textId="77777777" w:rsidR="0055402B" w:rsidRPr="0055402B" w:rsidRDefault="0055402B" w:rsidP="0055402B">
      <w:pPr>
        <w:pStyle w:val="ListParagraph"/>
        <w:ind w:left="1710"/>
      </w:pPr>
    </w:p>
    <w:p w14:paraId="7E80AFBD" w14:textId="12CEF81D" w:rsidR="004E6711" w:rsidRDefault="004E6711" w:rsidP="004C6476">
      <w:pPr>
        <w:pStyle w:val="ListParagraph"/>
        <w:numPr>
          <w:ilvl w:val="1"/>
          <w:numId w:val="12"/>
        </w:numPr>
        <w:spacing w:before="120" w:after="120" w:line="360" w:lineRule="auto"/>
      </w:pPr>
      <w:r>
        <w:t>INSTALLATION ACCESSORIES</w:t>
      </w:r>
    </w:p>
    <w:p w14:paraId="3D9E0174" w14:textId="77777777" w:rsidR="004E6711" w:rsidRDefault="004E6711" w:rsidP="002D4F74">
      <w:pPr>
        <w:pStyle w:val="ListParagraph"/>
        <w:numPr>
          <w:ilvl w:val="0"/>
          <w:numId w:val="23"/>
        </w:numPr>
        <w:spacing w:before="120" w:after="120" w:line="360" w:lineRule="auto"/>
        <w:ind w:left="900"/>
      </w:pPr>
      <w:r>
        <w:t>Material: Extruded aluminum; nominal .062 inch (1.6 mm) wall; with exposed surfaces finished to match window color and finish performance; concealed fasteners; required weather seals; designed for unrestricted expansion and contraction.</w:t>
      </w:r>
      <w:r w:rsidRPr="004E6711">
        <w:rPr>
          <w:vanish/>
        </w:rPr>
        <w:t>** NOTE TO SPECIFIER ** Delete optional exterior accessories not required.</w:t>
      </w:r>
    </w:p>
    <w:p w14:paraId="64645C01" w14:textId="77777777" w:rsidR="004E6711" w:rsidRDefault="004E6711" w:rsidP="002D4F74">
      <w:pPr>
        <w:pStyle w:val="ListParagraph"/>
        <w:numPr>
          <w:ilvl w:val="0"/>
          <w:numId w:val="23"/>
        </w:numPr>
        <w:spacing w:after="0" w:line="240" w:lineRule="auto"/>
        <w:ind w:left="900"/>
      </w:pPr>
      <w:r>
        <w:t>Exterior:</w:t>
      </w:r>
    </w:p>
    <w:p w14:paraId="602DADB3" w14:textId="77777777" w:rsidR="004E6711" w:rsidRDefault="004E6711" w:rsidP="008D3446">
      <w:pPr>
        <w:pStyle w:val="ListParagraph"/>
        <w:numPr>
          <w:ilvl w:val="3"/>
          <w:numId w:val="32"/>
        </w:numPr>
        <w:spacing w:after="0" w:line="240" w:lineRule="auto"/>
        <w:ind w:left="1440" w:hanging="360"/>
      </w:pPr>
      <w:r>
        <w:t>Wrap around panning.</w:t>
      </w:r>
    </w:p>
    <w:p w14:paraId="4486428D" w14:textId="77777777" w:rsidR="004E6711" w:rsidRDefault="004E6711" w:rsidP="008D3446">
      <w:pPr>
        <w:pStyle w:val="ListParagraph"/>
        <w:numPr>
          <w:ilvl w:val="3"/>
          <w:numId w:val="32"/>
        </w:numPr>
        <w:spacing w:after="0" w:line="240" w:lineRule="auto"/>
        <w:ind w:left="1440" w:hanging="360"/>
      </w:pPr>
      <w:r>
        <w:t>Preset panning.</w:t>
      </w:r>
    </w:p>
    <w:p w14:paraId="195E0C4B" w14:textId="77777777" w:rsidR="004E6711" w:rsidRDefault="004E6711" w:rsidP="008D3446">
      <w:pPr>
        <w:pStyle w:val="ListParagraph"/>
        <w:numPr>
          <w:ilvl w:val="3"/>
          <w:numId w:val="32"/>
        </w:numPr>
        <w:spacing w:after="0" w:line="240" w:lineRule="auto"/>
        <w:ind w:left="1440" w:hanging="360"/>
      </w:pPr>
      <w:r>
        <w:t>Co-extruded nailing fin.</w:t>
      </w:r>
    </w:p>
    <w:p w14:paraId="4153EE62" w14:textId="77777777" w:rsidR="004E6711" w:rsidRDefault="004E6711" w:rsidP="008D3446">
      <w:pPr>
        <w:pStyle w:val="ListParagraph"/>
        <w:numPr>
          <w:ilvl w:val="3"/>
          <w:numId w:val="32"/>
        </w:numPr>
        <w:spacing w:after="0" w:line="240" w:lineRule="auto"/>
        <w:ind w:left="1440" w:hanging="360"/>
      </w:pPr>
      <w:r>
        <w:t>Co-extruded flange frame.</w:t>
      </w:r>
    </w:p>
    <w:p w14:paraId="1196A4BC" w14:textId="77777777" w:rsidR="004E6711" w:rsidRDefault="004E6711" w:rsidP="008D3446">
      <w:pPr>
        <w:pStyle w:val="ListParagraph"/>
        <w:numPr>
          <w:ilvl w:val="3"/>
          <w:numId w:val="32"/>
        </w:numPr>
        <w:spacing w:after="0" w:line="240" w:lineRule="auto"/>
        <w:ind w:left="1440" w:hanging="360"/>
      </w:pPr>
      <w:r>
        <w:t>Two-piece receptor with polyamide strip thermal break.</w:t>
      </w:r>
    </w:p>
    <w:p w14:paraId="276EBF6E" w14:textId="1FF92CCF" w:rsidR="004E6711" w:rsidRPr="004C6476" w:rsidRDefault="004E6711" w:rsidP="008D3446">
      <w:pPr>
        <w:pStyle w:val="ListParagraph"/>
        <w:numPr>
          <w:ilvl w:val="3"/>
          <w:numId w:val="32"/>
        </w:numPr>
        <w:spacing w:after="0" w:line="240" w:lineRule="auto"/>
        <w:ind w:left="1440" w:hanging="360"/>
      </w:pPr>
      <w:r>
        <w:t>10 psf subsill with polyamide strip thermal break.</w:t>
      </w:r>
    </w:p>
    <w:p w14:paraId="5EB2B74D" w14:textId="4F40F250" w:rsidR="004E6711" w:rsidRPr="00CF2639" w:rsidRDefault="004E6711" w:rsidP="00CF2639">
      <w:pPr>
        <w:pStyle w:val="ListParagraph"/>
        <w:numPr>
          <w:ilvl w:val="0"/>
          <w:numId w:val="23"/>
        </w:numPr>
        <w:shd w:val="clear" w:color="auto" w:fill="D3D3D3"/>
        <w:spacing w:before="120" w:after="120" w:line="360" w:lineRule="auto"/>
        <w:rPr>
          <w:vanish/>
        </w:rPr>
      </w:pPr>
      <w:r w:rsidRPr="00CF2639">
        <w:rPr>
          <w:vanish/>
        </w:rPr>
        <w:t>** NOTE TO SPECIFIER ** Delete if not required.</w:t>
      </w:r>
    </w:p>
    <w:p w14:paraId="09901F8A" w14:textId="19757601" w:rsidR="00071247" w:rsidRDefault="00CF2639" w:rsidP="00D31295">
      <w:pPr>
        <w:widowControl w:val="0"/>
        <w:shd w:val="clear" w:color="auto" w:fill="FFFFFF"/>
        <w:tabs>
          <w:tab w:val="left" w:pos="900"/>
        </w:tabs>
        <w:autoSpaceDE w:val="0"/>
        <w:autoSpaceDN w:val="0"/>
        <w:adjustRightInd w:val="0"/>
        <w:spacing w:before="120" w:after="120" w:line="360" w:lineRule="auto"/>
        <w:ind w:left="900" w:hanging="360"/>
      </w:pPr>
      <w:r>
        <w:t xml:space="preserve">C.    </w:t>
      </w:r>
      <w:r w:rsidR="004E6711">
        <w:t>Interior: Two-piece snap trim and trim clip.</w:t>
      </w:r>
      <w:r w:rsidR="004E6711" w:rsidRPr="00CF2639">
        <w:rPr>
          <w:vanish/>
        </w:rPr>
        <w:t>** NOTE TO SPECIFIER ** Delete if not required.</w:t>
      </w:r>
    </w:p>
    <w:p w14:paraId="48E05CBC" w14:textId="5B222F1B" w:rsidR="004E6711" w:rsidRDefault="00CF2639" w:rsidP="00B45904">
      <w:pPr>
        <w:widowControl w:val="0"/>
        <w:shd w:val="clear" w:color="auto" w:fill="FFFFFF"/>
        <w:tabs>
          <w:tab w:val="left" w:pos="900"/>
        </w:tabs>
        <w:autoSpaceDE w:val="0"/>
        <w:autoSpaceDN w:val="0"/>
        <w:adjustRightInd w:val="0"/>
        <w:spacing w:after="0" w:line="240" w:lineRule="auto"/>
        <w:ind w:left="900" w:hanging="360"/>
      </w:pPr>
      <w:r>
        <w:t xml:space="preserve">D.   </w:t>
      </w:r>
      <w:r w:rsidR="004E6711">
        <w:t>Mullions:</w:t>
      </w:r>
    </w:p>
    <w:p w14:paraId="1F5A862A" w14:textId="715FD08F" w:rsidR="00071247" w:rsidRDefault="004E6711" w:rsidP="006E1D86">
      <w:pPr>
        <w:widowControl w:val="0"/>
        <w:numPr>
          <w:ilvl w:val="3"/>
          <w:numId w:val="13"/>
        </w:numPr>
        <w:shd w:val="clear" w:color="auto" w:fill="FFFFFF"/>
        <w:autoSpaceDE w:val="0"/>
        <w:autoSpaceDN w:val="0"/>
        <w:adjustRightInd w:val="0"/>
        <w:spacing w:after="0" w:line="240" w:lineRule="auto"/>
        <w:ind w:left="1440" w:hanging="360"/>
      </w:pPr>
      <w:r>
        <w:t>Vertical three-piece mullion with polyamide strip thermal break</w:t>
      </w:r>
      <w:r w:rsidRPr="00071247">
        <w:rPr>
          <w:vanish/>
        </w:rPr>
        <w:t>** NOTE TO SPECIFIER ** Delete if not required.</w:t>
      </w:r>
      <w:r w:rsidR="005429C6">
        <w:t>.</w:t>
      </w:r>
    </w:p>
    <w:p w14:paraId="005141E3" w14:textId="03D0F517" w:rsidR="00071247" w:rsidRDefault="00CF2639" w:rsidP="006D0D7D">
      <w:pPr>
        <w:widowControl w:val="0"/>
        <w:shd w:val="clear" w:color="auto" w:fill="FFFFFF"/>
        <w:tabs>
          <w:tab w:val="left" w:pos="1080"/>
        </w:tabs>
        <w:autoSpaceDE w:val="0"/>
        <w:autoSpaceDN w:val="0"/>
        <w:adjustRightInd w:val="0"/>
        <w:spacing w:before="120" w:after="120" w:line="360" w:lineRule="auto"/>
        <w:ind w:left="900" w:hanging="360"/>
      </w:pPr>
      <w:r>
        <w:t xml:space="preserve">E.    </w:t>
      </w:r>
      <w:r w:rsidR="005429C6">
        <w:t xml:space="preserve">Aluminum </w:t>
      </w:r>
      <w:r w:rsidR="004E6711">
        <w:t>strap anchor</w:t>
      </w:r>
      <w:r w:rsidR="005429C6">
        <w:t>.</w:t>
      </w:r>
      <w:r w:rsidR="004E6711" w:rsidRPr="00CF2639">
        <w:rPr>
          <w:vanish/>
        </w:rPr>
        <w:t>** NOTE TO SPECIFIER ** Delete if not required.</w:t>
      </w:r>
    </w:p>
    <w:p w14:paraId="47E47802" w14:textId="02571FA4" w:rsidR="00071247" w:rsidRDefault="004E6711" w:rsidP="006D0D7D">
      <w:pPr>
        <w:pStyle w:val="ListParagraph"/>
        <w:widowControl w:val="0"/>
        <w:numPr>
          <w:ilvl w:val="2"/>
          <w:numId w:val="13"/>
        </w:numPr>
        <w:shd w:val="clear" w:color="auto" w:fill="FFFFFF"/>
        <w:tabs>
          <w:tab w:val="left" w:pos="1080"/>
        </w:tabs>
        <w:autoSpaceDE w:val="0"/>
        <w:autoSpaceDN w:val="0"/>
        <w:adjustRightInd w:val="0"/>
        <w:spacing w:before="120" w:after="120" w:line="360" w:lineRule="auto"/>
        <w:ind w:left="900" w:hanging="360"/>
      </w:pPr>
      <w:r>
        <w:t>Head expander with polyamide strip thermal break</w:t>
      </w:r>
      <w:r w:rsidRPr="00071247">
        <w:rPr>
          <w:vanish/>
        </w:rPr>
        <w:t>** NOTE TO SPECIFIER ** Delete if not required.</w:t>
      </w:r>
      <w:r w:rsidR="005429C6">
        <w:t>.</w:t>
      </w:r>
    </w:p>
    <w:p w14:paraId="5A37FB33" w14:textId="620BD54E" w:rsidR="00A37496" w:rsidRDefault="004E6711" w:rsidP="006D0D7D">
      <w:pPr>
        <w:pStyle w:val="ListParagraph"/>
        <w:widowControl w:val="0"/>
        <w:numPr>
          <w:ilvl w:val="2"/>
          <w:numId w:val="13"/>
        </w:numPr>
        <w:shd w:val="clear" w:color="auto" w:fill="FFFFFF"/>
        <w:tabs>
          <w:tab w:val="left" w:pos="1080"/>
        </w:tabs>
        <w:autoSpaceDE w:val="0"/>
        <w:autoSpaceDN w:val="0"/>
        <w:adjustRightInd w:val="0"/>
        <w:spacing w:before="120" w:after="120" w:line="360" w:lineRule="auto"/>
        <w:ind w:left="900" w:hanging="360"/>
      </w:pPr>
      <w:r>
        <w:t>Sill angle.</w:t>
      </w:r>
    </w:p>
    <w:p w14:paraId="393E6053" w14:textId="77777777" w:rsidR="00A37496" w:rsidRDefault="00A37496" w:rsidP="004C6476">
      <w:pPr>
        <w:pStyle w:val="ListParagraph"/>
        <w:widowControl w:val="0"/>
        <w:numPr>
          <w:ilvl w:val="1"/>
          <w:numId w:val="12"/>
        </w:numPr>
        <w:shd w:val="clear" w:color="auto" w:fill="FFFFFF"/>
        <w:tabs>
          <w:tab w:val="left" w:pos="1080"/>
        </w:tabs>
        <w:autoSpaceDE w:val="0"/>
        <w:autoSpaceDN w:val="0"/>
        <w:adjustRightInd w:val="0"/>
        <w:spacing w:before="120" w:after="120" w:line="360" w:lineRule="auto"/>
      </w:pPr>
      <w:r>
        <w:t>INSULATING GLASS UNITS</w:t>
      </w:r>
    </w:p>
    <w:p w14:paraId="3F55FFE2" w14:textId="77777777" w:rsidR="00CF2639" w:rsidRDefault="00A37496" w:rsidP="00C9522D">
      <w:pPr>
        <w:pStyle w:val="ListParagraph"/>
        <w:widowControl w:val="0"/>
        <w:numPr>
          <w:ilvl w:val="0"/>
          <w:numId w:val="26"/>
        </w:numPr>
        <w:shd w:val="clear" w:color="auto" w:fill="FFFFFF"/>
        <w:tabs>
          <w:tab w:val="left" w:pos="1080"/>
        </w:tabs>
        <w:autoSpaceDE w:val="0"/>
        <w:autoSpaceDN w:val="0"/>
        <w:adjustRightInd w:val="0"/>
        <w:spacing w:after="0" w:line="240" w:lineRule="auto"/>
        <w:ind w:left="900"/>
      </w:pPr>
      <w:r>
        <w:t>Materials:</w:t>
      </w:r>
    </w:p>
    <w:p w14:paraId="46E120ED" w14:textId="77777777" w:rsidR="00CF2639" w:rsidRDefault="00A37496" w:rsidP="00DD5EE9">
      <w:pPr>
        <w:pStyle w:val="ListParagraph"/>
        <w:widowControl w:val="0"/>
        <w:numPr>
          <w:ilvl w:val="3"/>
          <w:numId w:val="26"/>
        </w:numPr>
        <w:shd w:val="clear" w:color="auto" w:fill="FFFFFF"/>
        <w:tabs>
          <w:tab w:val="left" w:pos="1080"/>
        </w:tabs>
        <w:autoSpaceDE w:val="0"/>
        <w:autoSpaceDN w:val="0"/>
        <w:adjustRightInd w:val="0"/>
        <w:spacing w:after="0" w:line="240" w:lineRule="auto"/>
        <w:ind w:left="1440"/>
      </w:pPr>
      <w:r>
        <w:t>Spacer: tubular stainless steel.</w:t>
      </w:r>
    </w:p>
    <w:p w14:paraId="0A4A8FAF" w14:textId="77777777" w:rsidR="00CF2639" w:rsidRDefault="00A37496" w:rsidP="00DD5EE9">
      <w:pPr>
        <w:pStyle w:val="ListParagraph"/>
        <w:widowControl w:val="0"/>
        <w:numPr>
          <w:ilvl w:val="3"/>
          <w:numId w:val="26"/>
        </w:numPr>
        <w:shd w:val="clear" w:color="auto" w:fill="FFFFFF"/>
        <w:tabs>
          <w:tab w:val="left" w:pos="1080"/>
        </w:tabs>
        <w:autoSpaceDE w:val="0"/>
        <w:autoSpaceDN w:val="0"/>
        <w:adjustRightInd w:val="0"/>
        <w:spacing w:after="0" w:line="240" w:lineRule="auto"/>
        <w:ind w:left="1440"/>
      </w:pPr>
      <w:r>
        <w:t>Spacer color: Stainless metal color.</w:t>
      </w:r>
    </w:p>
    <w:p w14:paraId="3763011E" w14:textId="77777777" w:rsidR="00CF2639" w:rsidRDefault="00A37496" w:rsidP="00DD5EE9">
      <w:pPr>
        <w:pStyle w:val="ListParagraph"/>
        <w:widowControl w:val="0"/>
        <w:numPr>
          <w:ilvl w:val="3"/>
          <w:numId w:val="26"/>
        </w:numPr>
        <w:shd w:val="clear" w:color="auto" w:fill="FFFFFF"/>
        <w:tabs>
          <w:tab w:val="left" w:pos="1080"/>
        </w:tabs>
        <w:autoSpaceDE w:val="0"/>
        <w:autoSpaceDN w:val="0"/>
        <w:adjustRightInd w:val="0"/>
        <w:spacing w:after="0" w:line="240" w:lineRule="auto"/>
        <w:ind w:left="1440"/>
      </w:pPr>
      <w:r>
        <w:t>Primary seal: polyisobutylene.</w:t>
      </w:r>
    </w:p>
    <w:p w14:paraId="15F0D41E" w14:textId="77777777" w:rsidR="00CF2639" w:rsidRDefault="00A37496" w:rsidP="00DD5EE9">
      <w:pPr>
        <w:pStyle w:val="ListParagraph"/>
        <w:widowControl w:val="0"/>
        <w:numPr>
          <w:ilvl w:val="3"/>
          <w:numId w:val="26"/>
        </w:numPr>
        <w:shd w:val="clear" w:color="auto" w:fill="FFFFFF"/>
        <w:tabs>
          <w:tab w:val="left" w:pos="1080"/>
        </w:tabs>
        <w:autoSpaceDE w:val="0"/>
        <w:autoSpaceDN w:val="0"/>
        <w:adjustRightInd w:val="0"/>
        <w:spacing w:after="0" w:line="240" w:lineRule="auto"/>
        <w:ind w:left="1440"/>
      </w:pPr>
      <w:r>
        <w:t>Secondary seal: Silicone.</w:t>
      </w:r>
      <w:r w:rsidRPr="00CF2639">
        <w:rPr>
          <w:vanish/>
        </w:rPr>
        <w:t>** NOTE TO SPECIFIER ** Delete gas not required.</w:t>
      </w:r>
    </w:p>
    <w:p w14:paraId="4FEFCFA9" w14:textId="77777777" w:rsidR="00CF2639" w:rsidRDefault="00A37496" w:rsidP="00DD5EE9">
      <w:pPr>
        <w:pStyle w:val="ListParagraph"/>
        <w:widowControl w:val="0"/>
        <w:numPr>
          <w:ilvl w:val="3"/>
          <w:numId w:val="26"/>
        </w:numPr>
        <w:shd w:val="clear" w:color="auto" w:fill="FFFFFF"/>
        <w:tabs>
          <w:tab w:val="left" w:pos="1080"/>
        </w:tabs>
        <w:autoSpaceDE w:val="0"/>
        <w:autoSpaceDN w:val="0"/>
        <w:adjustRightInd w:val="0"/>
        <w:spacing w:after="0" w:line="240" w:lineRule="auto"/>
        <w:ind w:left="1440"/>
      </w:pPr>
      <w:r>
        <w:t xml:space="preserve">Airspace Fill: Plain air. </w:t>
      </w:r>
    </w:p>
    <w:p w14:paraId="3463EDA0" w14:textId="77777777" w:rsidR="00CF2639" w:rsidRDefault="00A37496" w:rsidP="00DD5EE9">
      <w:pPr>
        <w:pStyle w:val="ListParagraph"/>
        <w:widowControl w:val="0"/>
        <w:numPr>
          <w:ilvl w:val="3"/>
          <w:numId w:val="26"/>
        </w:numPr>
        <w:shd w:val="clear" w:color="auto" w:fill="FFFFFF"/>
        <w:tabs>
          <w:tab w:val="left" w:pos="1080"/>
        </w:tabs>
        <w:autoSpaceDE w:val="0"/>
        <w:autoSpaceDN w:val="0"/>
        <w:adjustRightInd w:val="0"/>
        <w:spacing w:after="0" w:line="240" w:lineRule="auto"/>
        <w:ind w:left="1440"/>
      </w:pPr>
      <w:r>
        <w:t>Airspace Fill: Argon filled.</w:t>
      </w:r>
    </w:p>
    <w:p w14:paraId="3B0C862D" w14:textId="6BB5B169" w:rsidR="005C008D" w:rsidRDefault="005C008D" w:rsidP="00DD5EE9">
      <w:pPr>
        <w:pStyle w:val="ListParagraph"/>
        <w:widowControl w:val="0"/>
        <w:numPr>
          <w:ilvl w:val="3"/>
          <w:numId w:val="26"/>
        </w:numPr>
        <w:shd w:val="clear" w:color="auto" w:fill="FFFFFF"/>
        <w:tabs>
          <w:tab w:val="left" w:pos="1080"/>
        </w:tabs>
        <w:autoSpaceDE w:val="0"/>
        <w:autoSpaceDN w:val="0"/>
        <w:adjustRightInd w:val="0"/>
        <w:spacing w:after="0" w:line="240" w:lineRule="auto"/>
        <w:ind w:left="1440"/>
      </w:pPr>
      <w:r>
        <w:t xml:space="preserve">Cardinal Preserve protective film applied to interior and exterior of glass IGU. </w:t>
      </w:r>
    </w:p>
    <w:p w14:paraId="48F1E006" w14:textId="77777777" w:rsidR="002669DA" w:rsidRDefault="002669DA" w:rsidP="002669DA">
      <w:pPr>
        <w:pStyle w:val="ListParagraph"/>
        <w:widowControl w:val="0"/>
        <w:shd w:val="clear" w:color="auto" w:fill="FFFFFF"/>
        <w:tabs>
          <w:tab w:val="left" w:pos="1080"/>
        </w:tabs>
        <w:autoSpaceDE w:val="0"/>
        <w:autoSpaceDN w:val="0"/>
        <w:adjustRightInd w:val="0"/>
        <w:spacing w:after="0" w:line="240" w:lineRule="auto"/>
        <w:ind w:left="1710"/>
      </w:pPr>
    </w:p>
    <w:p w14:paraId="309E7EE7" w14:textId="682BD6A9" w:rsidR="00A37496" w:rsidRPr="00A37496" w:rsidRDefault="00A37496" w:rsidP="00AE1E1D">
      <w:pPr>
        <w:pStyle w:val="ListParagraph"/>
        <w:widowControl w:val="0"/>
        <w:numPr>
          <w:ilvl w:val="0"/>
          <w:numId w:val="26"/>
        </w:numPr>
        <w:shd w:val="clear" w:color="auto" w:fill="FFFFFF"/>
        <w:autoSpaceDE w:val="0"/>
        <w:autoSpaceDN w:val="0"/>
        <w:adjustRightInd w:val="0"/>
        <w:spacing w:before="120" w:after="120" w:line="360" w:lineRule="auto"/>
        <w:ind w:left="900"/>
      </w:pPr>
      <w:r>
        <w:t>Performance:</w:t>
      </w:r>
      <w:r w:rsidRPr="00A37496">
        <w:rPr>
          <w:vanish/>
        </w:rPr>
        <w:t>** NOTE TO SPECIFIER ** Enter center-of-glass U value, SHGC, and VT data as required.</w:t>
      </w:r>
    </w:p>
    <w:p w14:paraId="4B7735AA" w14:textId="489911DC" w:rsidR="00A37496" w:rsidRPr="00A37496" w:rsidRDefault="00A37496" w:rsidP="002F211D">
      <w:pPr>
        <w:pStyle w:val="ListParagraph"/>
        <w:numPr>
          <w:ilvl w:val="3"/>
          <w:numId w:val="26"/>
        </w:numPr>
        <w:spacing w:before="120" w:after="120" w:line="360" w:lineRule="auto"/>
        <w:ind w:left="1440"/>
      </w:pPr>
      <w:r w:rsidRPr="00A37496">
        <w:lastRenderedPageBreak/>
        <w:t>Dual-seal durability: AAMA Certification: Conformance with ASTM E 2190-10; visible, permanent IGCC certification label.</w:t>
      </w:r>
    </w:p>
    <w:p w14:paraId="77159800" w14:textId="3DDEB26B" w:rsidR="00A37496" w:rsidRPr="00A37496" w:rsidRDefault="00A37496" w:rsidP="00605C7A">
      <w:pPr>
        <w:pStyle w:val="ListParagraph"/>
        <w:widowControl w:val="0"/>
        <w:numPr>
          <w:ilvl w:val="0"/>
          <w:numId w:val="26"/>
        </w:numPr>
        <w:shd w:val="clear" w:color="auto" w:fill="FFFFFF"/>
        <w:autoSpaceDE w:val="0"/>
        <w:autoSpaceDN w:val="0"/>
        <w:adjustRightInd w:val="0"/>
        <w:spacing w:after="0" w:line="240" w:lineRule="auto"/>
        <w:ind w:left="900"/>
      </w:pPr>
      <w:r>
        <w:t>Exterior Glass Lite:</w:t>
      </w:r>
      <w:r w:rsidRPr="00A37496">
        <w:rPr>
          <w:vanish/>
        </w:rPr>
        <w:t>** NOTE TO SPECIFIER ** Delete thickness not required.</w:t>
      </w:r>
    </w:p>
    <w:p w14:paraId="12752A7E" w14:textId="77777777" w:rsidR="00A37496" w:rsidRDefault="00A37496" w:rsidP="003D298E">
      <w:pPr>
        <w:widowControl w:val="0"/>
        <w:numPr>
          <w:ilvl w:val="3"/>
          <w:numId w:val="26"/>
        </w:numPr>
        <w:shd w:val="clear" w:color="auto" w:fill="FFFFFF"/>
        <w:autoSpaceDE w:val="0"/>
        <w:autoSpaceDN w:val="0"/>
        <w:adjustRightInd w:val="0"/>
        <w:spacing w:after="0" w:line="240" w:lineRule="auto"/>
        <w:ind w:left="1440"/>
      </w:pPr>
      <w:r>
        <w:t>Thickness: 1/8 inch (3 mm).</w:t>
      </w:r>
    </w:p>
    <w:p w14:paraId="33EBEC3B" w14:textId="77777777" w:rsidR="00A37496" w:rsidRDefault="00A37496" w:rsidP="003D298E">
      <w:pPr>
        <w:widowControl w:val="0"/>
        <w:numPr>
          <w:ilvl w:val="3"/>
          <w:numId w:val="26"/>
        </w:numPr>
        <w:shd w:val="clear" w:color="auto" w:fill="FFFFFF"/>
        <w:autoSpaceDE w:val="0"/>
        <w:autoSpaceDN w:val="0"/>
        <w:adjustRightInd w:val="0"/>
        <w:spacing w:after="0" w:line="240" w:lineRule="auto"/>
        <w:ind w:left="1440"/>
      </w:pPr>
      <w:r>
        <w:t>Thickness: 3/16 inch (4.8 mm).</w:t>
      </w:r>
    </w:p>
    <w:p w14:paraId="0E6712E4" w14:textId="77777777" w:rsidR="00D43E55" w:rsidRDefault="00A37496" w:rsidP="00D43E55">
      <w:pPr>
        <w:widowControl w:val="0"/>
        <w:numPr>
          <w:ilvl w:val="3"/>
          <w:numId w:val="26"/>
        </w:numPr>
        <w:shd w:val="clear" w:color="auto" w:fill="FFFFFF"/>
        <w:autoSpaceDE w:val="0"/>
        <w:autoSpaceDN w:val="0"/>
        <w:adjustRightInd w:val="0"/>
        <w:spacing w:after="0" w:line="240" w:lineRule="auto"/>
        <w:ind w:left="1440"/>
      </w:pPr>
      <w:r>
        <w:t>Thickness: 1/4 inch (6 mm).</w:t>
      </w:r>
    </w:p>
    <w:p w14:paraId="2735AF9B" w14:textId="77777777" w:rsidR="00D43E55" w:rsidRDefault="00A37496" w:rsidP="00D43E55">
      <w:pPr>
        <w:widowControl w:val="0"/>
        <w:numPr>
          <w:ilvl w:val="3"/>
          <w:numId w:val="26"/>
        </w:numPr>
        <w:shd w:val="clear" w:color="auto" w:fill="FFFFFF"/>
        <w:autoSpaceDE w:val="0"/>
        <w:autoSpaceDN w:val="0"/>
        <w:adjustRightInd w:val="0"/>
        <w:spacing w:after="0" w:line="240" w:lineRule="auto"/>
        <w:ind w:left="1440"/>
      </w:pPr>
      <w:r w:rsidRPr="00D43E55">
        <w:t>Tint: Clear.</w:t>
      </w:r>
    </w:p>
    <w:p w14:paraId="4C64D2F3" w14:textId="5DD09D76" w:rsidR="00A37496" w:rsidRPr="00D43E55" w:rsidRDefault="00A37496" w:rsidP="00D43E55">
      <w:pPr>
        <w:widowControl w:val="0"/>
        <w:numPr>
          <w:ilvl w:val="3"/>
          <w:numId w:val="26"/>
        </w:numPr>
        <w:shd w:val="clear" w:color="auto" w:fill="FFFFFF"/>
        <w:autoSpaceDE w:val="0"/>
        <w:autoSpaceDN w:val="0"/>
        <w:adjustRightInd w:val="0"/>
        <w:spacing w:after="0" w:line="240" w:lineRule="auto"/>
        <w:ind w:left="1440"/>
      </w:pPr>
      <w:r w:rsidRPr="00D43E55">
        <w:t>Type: Annealed.</w:t>
      </w:r>
    </w:p>
    <w:p w14:paraId="52FD88F2" w14:textId="77777777" w:rsidR="00A37496" w:rsidRDefault="00A37496" w:rsidP="003D298E">
      <w:pPr>
        <w:widowControl w:val="0"/>
        <w:numPr>
          <w:ilvl w:val="3"/>
          <w:numId w:val="26"/>
        </w:numPr>
        <w:shd w:val="clear" w:color="auto" w:fill="FFFFFF"/>
        <w:autoSpaceDE w:val="0"/>
        <w:autoSpaceDN w:val="0"/>
        <w:adjustRightInd w:val="0"/>
        <w:spacing w:after="0" w:line="240" w:lineRule="auto"/>
        <w:ind w:left="1440"/>
      </w:pPr>
      <w:r>
        <w:t>Type: Tempered.</w:t>
      </w:r>
    </w:p>
    <w:p w14:paraId="3E1AD635" w14:textId="77777777" w:rsidR="00D43E55" w:rsidRDefault="00A37496" w:rsidP="00D43E55">
      <w:pPr>
        <w:widowControl w:val="0"/>
        <w:numPr>
          <w:ilvl w:val="3"/>
          <w:numId w:val="26"/>
        </w:numPr>
        <w:shd w:val="clear" w:color="auto" w:fill="FFFFFF"/>
        <w:autoSpaceDE w:val="0"/>
        <w:autoSpaceDN w:val="0"/>
        <w:adjustRightInd w:val="0"/>
        <w:spacing w:after="0" w:line="240" w:lineRule="auto"/>
        <w:ind w:left="1440"/>
      </w:pPr>
      <w:r>
        <w:t>Type: Laminated.</w:t>
      </w:r>
    </w:p>
    <w:p w14:paraId="3348A394" w14:textId="05558D4F" w:rsidR="00A37496" w:rsidRPr="00D43E55" w:rsidRDefault="00A37496" w:rsidP="00D43E55">
      <w:pPr>
        <w:widowControl w:val="0"/>
        <w:numPr>
          <w:ilvl w:val="3"/>
          <w:numId w:val="26"/>
        </w:numPr>
        <w:shd w:val="clear" w:color="auto" w:fill="FFFFFF"/>
        <w:autoSpaceDE w:val="0"/>
        <w:autoSpaceDN w:val="0"/>
        <w:adjustRightInd w:val="0"/>
        <w:spacing w:after="0" w:line="240" w:lineRule="auto"/>
        <w:ind w:left="1440"/>
      </w:pPr>
      <w:r w:rsidRPr="00D43E55">
        <w:t>Coating: low E on #2 surface; Cardinal Glass 270 or Cardinal Glass 366 or equivalent.</w:t>
      </w:r>
    </w:p>
    <w:p w14:paraId="4896C080" w14:textId="77777777" w:rsidR="002669DA" w:rsidRDefault="002669DA" w:rsidP="002669DA">
      <w:pPr>
        <w:widowControl w:val="0"/>
        <w:shd w:val="clear" w:color="auto" w:fill="FFFFFF"/>
        <w:autoSpaceDE w:val="0"/>
        <w:autoSpaceDN w:val="0"/>
        <w:adjustRightInd w:val="0"/>
        <w:spacing w:after="0" w:line="240" w:lineRule="auto"/>
        <w:ind w:left="1710"/>
      </w:pPr>
    </w:p>
    <w:p w14:paraId="194A863D" w14:textId="0B439892" w:rsidR="00A37496" w:rsidRPr="00A37496" w:rsidRDefault="00A37496" w:rsidP="00761893">
      <w:pPr>
        <w:pStyle w:val="ListParagraph"/>
        <w:widowControl w:val="0"/>
        <w:numPr>
          <w:ilvl w:val="0"/>
          <w:numId w:val="26"/>
        </w:numPr>
        <w:shd w:val="clear" w:color="auto" w:fill="FFFFFF"/>
        <w:autoSpaceDE w:val="0"/>
        <w:autoSpaceDN w:val="0"/>
        <w:adjustRightInd w:val="0"/>
        <w:spacing w:after="0" w:line="240" w:lineRule="auto"/>
        <w:ind w:left="900"/>
      </w:pPr>
      <w:r>
        <w:t>Interior Glass Lite:</w:t>
      </w:r>
      <w:r w:rsidRPr="00A37496">
        <w:rPr>
          <w:vanish/>
        </w:rPr>
        <w:t>** NOTE TO SPECIFIER ** Delete thickness not required.</w:t>
      </w:r>
    </w:p>
    <w:p w14:paraId="2579A9C6" w14:textId="77777777" w:rsidR="00A37496" w:rsidRDefault="00A37496" w:rsidP="003A79F9">
      <w:pPr>
        <w:pStyle w:val="ListParagraph"/>
        <w:numPr>
          <w:ilvl w:val="3"/>
          <w:numId w:val="26"/>
        </w:numPr>
        <w:spacing w:after="0" w:line="240" w:lineRule="auto"/>
        <w:ind w:left="1440"/>
      </w:pPr>
      <w:r w:rsidRPr="00A37496">
        <w:t>Thickness: 1/8 inch (3 mm).</w:t>
      </w:r>
    </w:p>
    <w:p w14:paraId="7A131DEA" w14:textId="77777777" w:rsidR="00A37496" w:rsidRDefault="00A37496" w:rsidP="003A79F9">
      <w:pPr>
        <w:pStyle w:val="ListParagraph"/>
        <w:numPr>
          <w:ilvl w:val="3"/>
          <w:numId w:val="26"/>
        </w:numPr>
        <w:spacing w:after="0" w:line="240" w:lineRule="auto"/>
        <w:ind w:left="1440"/>
      </w:pPr>
      <w:r w:rsidRPr="00A37496">
        <w:t>Thickness: 3/16 inch (4.8 mm).</w:t>
      </w:r>
    </w:p>
    <w:p w14:paraId="12AB923D" w14:textId="77777777" w:rsidR="00A37496" w:rsidRDefault="00A37496" w:rsidP="003A79F9">
      <w:pPr>
        <w:pStyle w:val="ListParagraph"/>
        <w:numPr>
          <w:ilvl w:val="3"/>
          <w:numId w:val="26"/>
        </w:numPr>
        <w:spacing w:after="0" w:line="240" w:lineRule="auto"/>
        <w:ind w:left="1440"/>
      </w:pPr>
      <w:r w:rsidRPr="00A37496">
        <w:t>Thickness: 1/4 inch (6 mm).</w:t>
      </w:r>
    </w:p>
    <w:p w14:paraId="2ABD759B" w14:textId="77777777" w:rsidR="00A37496" w:rsidRDefault="00A37496" w:rsidP="003A79F9">
      <w:pPr>
        <w:pStyle w:val="ListParagraph"/>
        <w:numPr>
          <w:ilvl w:val="3"/>
          <w:numId w:val="26"/>
        </w:numPr>
        <w:spacing w:after="0" w:line="240" w:lineRule="auto"/>
        <w:ind w:left="1440"/>
      </w:pPr>
      <w:r w:rsidRPr="00A37496">
        <w:t xml:space="preserve">Tint: Clear. </w:t>
      </w:r>
    </w:p>
    <w:p w14:paraId="7380ED08" w14:textId="77777777" w:rsidR="00A37496" w:rsidRDefault="00A37496" w:rsidP="003A79F9">
      <w:pPr>
        <w:pStyle w:val="ListParagraph"/>
        <w:numPr>
          <w:ilvl w:val="3"/>
          <w:numId w:val="26"/>
        </w:numPr>
        <w:spacing w:after="0" w:line="240" w:lineRule="auto"/>
        <w:ind w:left="1440"/>
      </w:pPr>
      <w:r w:rsidRPr="00A37496">
        <w:t>Type: Annealed.</w:t>
      </w:r>
    </w:p>
    <w:p w14:paraId="1C0263C4" w14:textId="77777777" w:rsidR="00A37496" w:rsidRDefault="00A37496" w:rsidP="003A79F9">
      <w:pPr>
        <w:pStyle w:val="ListParagraph"/>
        <w:numPr>
          <w:ilvl w:val="3"/>
          <w:numId w:val="26"/>
        </w:numPr>
        <w:spacing w:after="0" w:line="240" w:lineRule="auto"/>
        <w:ind w:left="1440"/>
      </w:pPr>
      <w:r w:rsidRPr="00A37496">
        <w:t>Type: Tempered.</w:t>
      </w:r>
    </w:p>
    <w:p w14:paraId="19EF1E86" w14:textId="77777777" w:rsidR="00A37496" w:rsidRDefault="00A37496" w:rsidP="003A79F9">
      <w:pPr>
        <w:pStyle w:val="ListParagraph"/>
        <w:numPr>
          <w:ilvl w:val="3"/>
          <w:numId w:val="26"/>
        </w:numPr>
        <w:spacing w:after="0" w:line="240" w:lineRule="auto"/>
        <w:ind w:left="1440"/>
      </w:pPr>
      <w:r w:rsidRPr="00A37496">
        <w:t xml:space="preserve">Type: Laminated. </w:t>
      </w:r>
    </w:p>
    <w:p w14:paraId="5FB63E6E" w14:textId="77777777" w:rsidR="00A37496" w:rsidRDefault="00A37496" w:rsidP="003A79F9">
      <w:pPr>
        <w:pStyle w:val="ListParagraph"/>
        <w:numPr>
          <w:ilvl w:val="3"/>
          <w:numId w:val="26"/>
        </w:numPr>
        <w:spacing w:after="0" w:line="240" w:lineRule="auto"/>
        <w:ind w:left="1440"/>
      </w:pPr>
      <w:r w:rsidRPr="00A37496">
        <w:t>Coating: Low E on #3 surface; Cardinal Glass 270 or Cardinal Glass 366 or equivalent.</w:t>
      </w:r>
    </w:p>
    <w:p w14:paraId="34F81FC5" w14:textId="7AC7D7FF" w:rsidR="00A37496" w:rsidRDefault="00A37496" w:rsidP="003A79F9">
      <w:pPr>
        <w:pStyle w:val="ListParagraph"/>
        <w:numPr>
          <w:ilvl w:val="3"/>
          <w:numId w:val="26"/>
        </w:numPr>
        <w:spacing w:after="0" w:line="240" w:lineRule="auto"/>
        <w:ind w:left="1440"/>
      </w:pPr>
      <w:r w:rsidRPr="00A37496">
        <w:t>Coating: Low E on #4 surface; Cardinal Glass i89 or equivalent.</w:t>
      </w:r>
    </w:p>
    <w:p w14:paraId="0C8AB822" w14:textId="77777777" w:rsidR="002669DA" w:rsidRDefault="002669DA" w:rsidP="002669DA">
      <w:pPr>
        <w:pStyle w:val="ListParagraph"/>
        <w:spacing w:after="0" w:line="240" w:lineRule="auto"/>
        <w:ind w:left="1710"/>
      </w:pPr>
    </w:p>
    <w:p w14:paraId="0620E864" w14:textId="0F958AF9" w:rsidR="00A37496" w:rsidRDefault="00A37496" w:rsidP="004C6476">
      <w:pPr>
        <w:pStyle w:val="ListParagraph"/>
        <w:widowControl w:val="0"/>
        <w:numPr>
          <w:ilvl w:val="1"/>
          <w:numId w:val="12"/>
        </w:numPr>
        <w:shd w:val="clear" w:color="auto" w:fill="FFFFFF"/>
        <w:tabs>
          <w:tab w:val="left" w:pos="1080"/>
        </w:tabs>
        <w:autoSpaceDE w:val="0"/>
        <w:autoSpaceDN w:val="0"/>
        <w:adjustRightInd w:val="0"/>
        <w:spacing w:before="120" w:after="120" w:line="360" w:lineRule="auto"/>
      </w:pPr>
      <w:r>
        <w:t>FINISH ON ALUMINUM EXTRUSIONS</w:t>
      </w:r>
    </w:p>
    <w:p w14:paraId="6E1ADC57" w14:textId="7242649C" w:rsidR="00BF5086" w:rsidRDefault="00A37496" w:rsidP="005C614A">
      <w:pPr>
        <w:pStyle w:val="ListParagraph"/>
        <w:widowControl w:val="0"/>
        <w:numPr>
          <w:ilvl w:val="2"/>
          <w:numId w:val="12"/>
        </w:numPr>
        <w:shd w:val="clear" w:color="auto" w:fill="FFFFFF"/>
        <w:autoSpaceDE w:val="0"/>
        <w:autoSpaceDN w:val="0"/>
        <w:adjustRightInd w:val="0"/>
        <w:spacing w:before="120" w:after="120" w:line="360" w:lineRule="auto"/>
        <w:ind w:left="900" w:hanging="360"/>
      </w:pPr>
      <w:r>
        <w:t>Application: on clean extrusions free from objectionable surface blemishes; on</w:t>
      </w:r>
      <w:r w:rsidR="00D451E4">
        <w:t xml:space="preserve"> </w:t>
      </w:r>
      <w:r>
        <w:t>exposed surfaces visible when installed product's operating sash is closed.</w:t>
      </w:r>
    </w:p>
    <w:p w14:paraId="18A5448E" w14:textId="5658C8C0" w:rsidR="00A37496" w:rsidRDefault="00A37496" w:rsidP="005C614A">
      <w:pPr>
        <w:pStyle w:val="ListParagraph"/>
        <w:widowControl w:val="0"/>
        <w:numPr>
          <w:ilvl w:val="2"/>
          <w:numId w:val="12"/>
        </w:numPr>
        <w:shd w:val="clear" w:color="auto" w:fill="FFFFFF"/>
        <w:autoSpaceDE w:val="0"/>
        <w:autoSpaceDN w:val="0"/>
        <w:adjustRightInd w:val="0"/>
        <w:spacing w:before="120" w:after="120" w:line="360" w:lineRule="auto"/>
        <w:ind w:left="900" w:hanging="360"/>
      </w:pPr>
      <w:r>
        <w:t>Electrostatic spray by an Approved Applicator and appropriate oven bake process.</w:t>
      </w:r>
    </w:p>
    <w:p w14:paraId="4DD1BE7A" w14:textId="77777777" w:rsidR="00A37496" w:rsidRDefault="00A37496" w:rsidP="005C614A">
      <w:pPr>
        <w:pStyle w:val="ListParagraph"/>
        <w:widowControl w:val="0"/>
        <w:numPr>
          <w:ilvl w:val="2"/>
          <w:numId w:val="12"/>
        </w:numPr>
        <w:shd w:val="clear" w:color="auto" w:fill="FFFFFF"/>
        <w:autoSpaceDE w:val="0"/>
        <w:autoSpaceDN w:val="0"/>
        <w:adjustRightInd w:val="0"/>
        <w:spacing w:before="120" w:after="120" w:line="360" w:lineRule="auto"/>
        <w:ind w:left="900" w:hanging="360"/>
      </w:pPr>
      <w:r>
        <w:t>Coating: Superior Performance Powder coating: One-coat dry system with resin containing 70% fluoropolymer; thermosetting; alternative finishes will not be acceptable.</w:t>
      </w:r>
    </w:p>
    <w:p w14:paraId="7AC96F5F" w14:textId="77777777" w:rsidR="00A37496" w:rsidRDefault="00A37496" w:rsidP="005C614A">
      <w:pPr>
        <w:pStyle w:val="ListParagraph"/>
        <w:widowControl w:val="0"/>
        <w:numPr>
          <w:ilvl w:val="2"/>
          <w:numId w:val="12"/>
        </w:numPr>
        <w:shd w:val="clear" w:color="auto" w:fill="FFFFFF"/>
        <w:autoSpaceDE w:val="0"/>
        <w:autoSpaceDN w:val="0"/>
        <w:adjustRightInd w:val="0"/>
        <w:spacing w:before="120" w:after="120" w:line="360" w:lineRule="auto"/>
        <w:ind w:left="900" w:hanging="360"/>
      </w:pPr>
      <w:r>
        <w:t>Quality Standard: Conforming to AAMA 2605-13, including 10 years Florida exposure. [AAMA 2604-13, including 5 years Florida exposure.]</w:t>
      </w:r>
    </w:p>
    <w:p w14:paraId="5B6D4BEE" w14:textId="77777777" w:rsidR="00A37496" w:rsidRDefault="00A37496" w:rsidP="005C614A">
      <w:pPr>
        <w:pStyle w:val="ListParagraph"/>
        <w:widowControl w:val="0"/>
        <w:numPr>
          <w:ilvl w:val="2"/>
          <w:numId w:val="12"/>
        </w:numPr>
        <w:shd w:val="clear" w:color="auto" w:fill="FFFFFF"/>
        <w:autoSpaceDE w:val="0"/>
        <w:autoSpaceDN w:val="0"/>
        <w:adjustRightInd w:val="0"/>
        <w:spacing w:before="120" w:after="120" w:line="360" w:lineRule="auto"/>
        <w:ind w:left="900" w:hanging="360"/>
      </w:pPr>
      <w:r>
        <w:t>Pretreatment: Mechanically clean and chemically pretreat fabricated items in accordance with coating manufacturer's requirements and AAMA requirements with a Chrome Free Treatment.</w:t>
      </w:r>
    </w:p>
    <w:p w14:paraId="62CCA86C" w14:textId="77777777" w:rsidR="00A37496" w:rsidRDefault="00A37496" w:rsidP="005C614A">
      <w:pPr>
        <w:pStyle w:val="ListParagraph"/>
        <w:widowControl w:val="0"/>
        <w:numPr>
          <w:ilvl w:val="2"/>
          <w:numId w:val="12"/>
        </w:numPr>
        <w:shd w:val="clear" w:color="auto" w:fill="FFFFFF"/>
        <w:autoSpaceDE w:val="0"/>
        <w:autoSpaceDN w:val="0"/>
        <w:adjustRightInd w:val="0"/>
        <w:spacing w:before="120" w:after="120" w:line="360" w:lineRule="auto"/>
        <w:ind w:left="900" w:hanging="360"/>
      </w:pPr>
      <w:r>
        <w:t>Coating Quantity: One single color coating, additional coating quantities will not be accepted. This includes, but is not limited to barrier coats, primers and clear coats.</w:t>
      </w:r>
    </w:p>
    <w:p w14:paraId="604E8BF9" w14:textId="77777777" w:rsidR="00A37496" w:rsidRDefault="00A37496" w:rsidP="005C614A">
      <w:pPr>
        <w:pStyle w:val="ListParagraph"/>
        <w:widowControl w:val="0"/>
        <w:numPr>
          <w:ilvl w:val="2"/>
          <w:numId w:val="12"/>
        </w:numPr>
        <w:shd w:val="clear" w:color="auto" w:fill="FFFFFF"/>
        <w:autoSpaceDE w:val="0"/>
        <w:autoSpaceDN w:val="0"/>
        <w:adjustRightInd w:val="0"/>
        <w:spacing w:before="120" w:after="120" w:line="360" w:lineRule="auto"/>
        <w:ind w:left="900" w:hanging="360"/>
      </w:pPr>
      <w:r>
        <w:t xml:space="preserve">Dry Film Thickness: Eighty percent of measurements on primary exposed surfaces </w:t>
      </w:r>
      <w:r>
        <w:lastRenderedPageBreak/>
        <w:t>shall exceed 1.9 mils with a standard thickness range of 1.9 to 3.14 mils, except inside corners and channels.</w:t>
      </w:r>
    </w:p>
    <w:p w14:paraId="33317E67" w14:textId="77777777" w:rsidR="00A37496" w:rsidRDefault="00A37496" w:rsidP="005C614A">
      <w:pPr>
        <w:pStyle w:val="ListParagraph"/>
        <w:widowControl w:val="0"/>
        <w:numPr>
          <w:ilvl w:val="2"/>
          <w:numId w:val="12"/>
        </w:numPr>
        <w:shd w:val="clear" w:color="auto" w:fill="FFFFFF"/>
        <w:autoSpaceDE w:val="0"/>
        <w:autoSpaceDN w:val="0"/>
        <w:adjustRightInd w:val="0"/>
        <w:spacing w:before="120" w:after="120" w:line="360" w:lineRule="auto"/>
        <w:ind w:left="900" w:hanging="360"/>
      </w:pPr>
      <w:r>
        <w:t>Environmental Factors: Less than 3% harmful VOC's (Volatile Organic Compounds) emitted during powder coating application process.</w:t>
      </w:r>
    </w:p>
    <w:p w14:paraId="6B3AB4D5" w14:textId="77777777" w:rsidR="003C64E1" w:rsidRDefault="00A37496" w:rsidP="005C614A">
      <w:pPr>
        <w:pStyle w:val="ListParagraph"/>
        <w:widowControl w:val="0"/>
        <w:numPr>
          <w:ilvl w:val="2"/>
          <w:numId w:val="12"/>
        </w:numPr>
        <w:shd w:val="clear" w:color="auto" w:fill="FFFFFF"/>
        <w:autoSpaceDE w:val="0"/>
        <w:autoSpaceDN w:val="0"/>
        <w:adjustRightInd w:val="0"/>
        <w:spacing w:before="120" w:after="120" w:line="360" w:lineRule="auto"/>
        <w:ind w:left="900" w:hanging="360"/>
      </w:pPr>
      <w:r>
        <w:t>Color: Chosen from manufacturer's standards.</w:t>
      </w:r>
    </w:p>
    <w:p w14:paraId="392418F8" w14:textId="77777777" w:rsidR="002669DA" w:rsidRDefault="00A37496" w:rsidP="00A84F86">
      <w:pPr>
        <w:pStyle w:val="ListParagraph"/>
        <w:widowControl w:val="0"/>
        <w:numPr>
          <w:ilvl w:val="3"/>
          <w:numId w:val="13"/>
        </w:numPr>
        <w:shd w:val="clear" w:color="auto" w:fill="FFFFFF"/>
        <w:autoSpaceDE w:val="0"/>
        <w:autoSpaceDN w:val="0"/>
        <w:adjustRightInd w:val="0"/>
        <w:spacing w:after="0" w:line="240" w:lineRule="auto"/>
        <w:ind w:left="1440" w:hanging="360"/>
      </w:pPr>
      <w:r w:rsidRPr="00EA0B82">
        <w:t>Quality Standard: Conforming to AAMA 2604.</w:t>
      </w:r>
      <w:r w:rsidR="00C357D3">
        <w:t xml:space="preserve"> Typical finish for the interior of the window frame.</w:t>
      </w:r>
    </w:p>
    <w:p w14:paraId="3048D1E3" w14:textId="77777777" w:rsidR="002669DA" w:rsidRDefault="00A37496" w:rsidP="00A84F86">
      <w:pPr>
        <w:pStyle w:val="ListParagraph"/>
        <w:widowControl w:val="0"/>
        <w:numPr>
          <w:ilvl w:val="3"/>
          <w:numId w:val="13"/>
        </w:numPr>
        <w:shd w:val="clear" w:color="auto" w:fill="FFFFFF"/>
        <w:autoSpaceDE w:val="0"/>
        <w:autoSpaceDN w:val="0"/>
        <w:adjustRightInd w:val="0"/>
        <w:spacing w:after="0" w:line="240" w:lineRule="auto"/>
        <w:ind w:left="1440" w:hanging="360"/>
      </w:pPr>
      <w:r w:rsidRPr="00EA0B82">
        <w:t>Quality Standard: Conforming to AAMA 2605.</w:t>
      </w:r>
      <w:r w:rsidR="00C357D3">
        <w:t xml:space="preserve"> Typical finish for the exterior of the window frame.</w:t>
      </w:r>
    </w:p>
    <w:p w14:paraId="4A98AA52" w14:textId="77777777" w:rsidR="002669DA" w:rsidRDefault="009B6E0C" w:rsidP="00A84F86">
      <w:pPr>
        <w:pStyle w:val="ListParagraph"/>
        <w:widowControl w:val="0"/>
        <w:numPr>
          <w:ilvl w:val="3"/>
          <w:numId w:val="13"/>
        </w:numPr>
        <w:shd w:val="clear" w:color="auto" w:fill="FFFFFF"/>
        <w:autoSpaceDE w:val="0"/>
        <w:autoSpaceDN w:val="0"/>
        <w:adjustRightInd w:val="0"/>
        <w:spacing w:after="0" w:line="240" w:lineRule="auto"/>
        <w:ind w:left="1440" w:hanging="360"/>
      </w:pPr>
      <w:r>
        <w:t>Exterior low-e heat reducing powder coat finish.</w:t>
      </w:r>
    </w:p>
    <w:p w14:paraId="1F929D1D" w14:textId="036B689B" w:rsidR="000F04FA" w:rsidRDefault="000F04FA" w:rsidP="00A84F86">
      <w:pPr>
        <w:pStyle w:val="ListParagraph"/>
        <w:widowControl w:val="0"/>
        <w:numPr>
          <w:ilvl w:val="3"/>
          <w:numId w:val="13"/>
        </w:numPr>
        <w:shd w:val="clear" w:color="auto" w:fill="FFFFFF"/>
        <w:autoSpaceDE w:val="0"/>
        <w:autoSpaceDN w:val="0"/>
        <w:adjustRightInd w:val="0"/>
        <w:spacing w:after="0" w:line="240" w:lineRule="auto"/>
        <w:ind w:left="1440" w:hanging="360"/>
      </w:pPr>
      <w:r>
        <w:t xml:space="preserve">Interior finish with antimicrobial performance. </w:t>
      </w:r>
    </w:p>
    <w:p w14:paraId="7C4B225F" w14:textId="77777777" w:rsidR="002669DA" w:rsidRDefault="002669DA" w:rsidP="002669DA">
      <w:pPr>
        <w:pStyle w:val="ListParagraph"/>
        <w:widowControl w:val="0"/>
        <w:shd w:val="clear" w:color="auto" w:fill="FFFFFF"/>
        <w:autoSpaceDE w:val="0"/>
        <w:autoSpaceDN w:val="0"/>
        <w:adjustRightInd w:val="0"/>
        <w:spacing w:after="0" w:line="240" w:lineRule="auto"/>
        <w:ind w:left="1714"/>
      </w:pPr>
    </w:p>
    <w:p w14:paraId="7E55A004" w14:textId="0161CA18" w:rsidR="009F73A5" w:rsidRDefault="00BD0077" w:rsidP="00BF5086">
      <w:pPr>
        <w:spacing w:before="120" w:after="120" w:line="240" w:lineRule="auto"/>
      </w:pPr>
      <w:r>
        <w:rPr>
          <w:b/>
          <w:sz w:val="26"/>
        </w:rPr>
        <w:t>PART 3 – EXECUTION</w:t>
      </w:r>
    </w:p>
    <w:p w14:paraId="71D3FCC1" w14:textId="244C42BF" w:rsidR="00EA0B82" w:rsidRDefault="00EA0B82" w:rsidP="00D451E4">
      <w:pPr>
        <w:pStyle w:val="ListParagraph"/>
        <w:widowControl w:val="0"/>
        <w:numPr>
          <w:ilvl w:val="1"/>
          <w:numId w:val="1"/>
        </w:numPr>
        <w:shd w:val="clear" w:color="auto" w:fill="FFFFFF"/>
        <w:autoSpaceDE w:val="0"/>
        <w:autoSpaceDN w:val="0"/>
        <w:adjustRightInd w:val="0"/>
        <w:spacing w:before="120" w:after="120" w:line="360" w:lineRule="auto"/>
      </w:pPr>
      <w:r>
        <w:t>EXAMINATION</w:t>
      </w:r>
    </w:p>
    <w:p w14:paraId="3E3D7407" w14:textId="77777777" w:rsidR="00EA0B82" w:rsidRDefault="00EA0B82" w:rsidP="000C7AAB">
      <w:pPr>
        <w:pStyle w:val="ListParagraph"/>
        <w:widowControl w:val="0"/>
        <w:numPr>
          <w:ilvl w:val="0"/>
          <w:numId w:val="11"/>
        </w:numPr>
        <w:shd w:val="clear" w:color="auto" w:fill="FFFFFF"/>
        <w:autoSpaceDE w:val="0"/>
        <w:autoSpaceDN w:val="0"/>
        <w:adjustRightInd w:val="0"/>
        <w:spacing w:before="120" w:after="120" w:line="360" w:lineRule="auto"/>
        <w:ind w:left="900"/>
      </w:pPr>
      <w:r>
        <w:t>Do not begin installation until substrates have been properly prepared.</w:t>
      </w:r>
    </w:p>
    <w:p w14:paraId="12BC7C82" w14:textId="73311D49" w:rsidR="00EA0B82" w:rsidRDefault="00EA0B82" w:rsidP="000C7AAB">
      <w:pPr>
        <w:pStyle w:val="ListParagraph"/>
        <w:widowControl w:val="0"/>
        <w:numPr>
          <w:ilvl w:val="0"/>
          <w:numId w:val="11"/>
        </w:numPr>
        <w:shd w:val="clear" w:color="auto" w:fill="FFFFFF"/>
        <w:autoSpaceDE w:val="0"/>
        <w:autoSpaceDN w:val="0"/>
        <w:adjustRightInd w:val="0"/>
        <w:spacing w:before="120" w:after="120" w:line="360" w:lineRule="auto"/>
        <w:ind w:left="900"/>
      </w:pPr>
      <w:r>
        <w:t>If substrate preparation is the responsibility of another installer, notify Architect of unsatisfactory preparation before proceeding.</w:t>
      </w:r>
    </w:p>
    <w:p w14:paraId="64014D6F" w14:textId="6FAF2E1C" w:rsidR="00EA0B82" w:rsidRDefault="00EA0B82" w:rsidP="00D451E4">
      <w:pPr>
        <w:pStyle w:val="ListParagraph"/>
        <w:widowControl w:val="0"/>
        <w:numPr>
          <w:ilvl w:val="1"/>
          <w:numId w:val="1"/>
        </w:numPr>
        <w:shd w:val="clear" w:color="auto" w:fill="FFFFFF"/>
        <w:autoSpaceDE w:val="0"/>
        <w:autoSpaceDN w:val="0"/>
        <w:adjustRightInd w:val="0"/>
        <w:spacing w:before="120" w:after="120" w:line="360" w:lineRule="auto"/>
      </w:pPr>
      <w:r>
        <w:t>PREPARATION</w:t>
      </w:r>
    </w:p>
    <w:p w14:paraId="21FAF7E9" w14:textId="77777777" w:rsidR="00EA0B82" w:rsidRDefault="00EA0B82" w:rsidP="000637C5">
      <w:pPr>
        <w:pStyle w:val="ListParagraph"/>
        <w:widowControl w:val="0"/>
        <w:numPr>
          <w:ilvl w:val="2"/>
          <w:numId w:val="1"/>
        </w:numPr>
        <w:shd w:val="clear" w:color="auto" w:fill="FFFFFF"/>
        <w:autoSpaceDE w:val="0"/>
        <w:autoSpaceDN w:val="0"/>
        <w:adjustRightInd w:val="0"/>
        <w:spacing w:before="120" w:after="120" w:line="360" w:lineRule="auto"/>
        <w:ind w:left="900" w:hanging="360"/>
      </w:pPr>
      <w:r>
        <w:t>Prepare openings to be in tolerance, plumb, level, provide for secure anchoring, and in accordance with approved shop drawings.</w:t>
      </w:r>
    </w:p>
    <w:p w14:paraId="4431F0DE" w14:textId="7A47725B" w:rsidR="00EA0B82" w:rsidRDefault="00EA0B82" w:rsidP="000637C5">
      <w:pPr>
        <w:pStyle w:val="ListParagraph"/>
        <w:widowControl w:val="0"/>
        <w:numPr>
          <w:ilvl w:val="2"/>
          <w:numId w:val="1"/>
        </w:numPr>
        <w:shd w:val="clear" w:color="auto" w:fill="FFFFFF"/>
        <w:autoSpaceDE w:val="0"/>
        <w:autoSpaceDN w:val="0"/>
        <w:adjustRightInd w:val="0"/>
        <w:spacing w:before="120" w:after="120" w:line="360" w:lineRule="auto"/>
        <w:ind w:left="900" w:hanging="360"/>
      </w:pPr>
      <w:r>
        <w:t>Prepare surfaces using the methods recommended by the manufacturer for achieving the best result for the substrate under the project conditions.</w:t>
      </w:r>
    </w:p>
    <w:p w14:paraId="4AF253CF" w14:textId="77777777" w:rsidR="00EA0B82" w:rsidRDefault="00EA0B82" w:rsidP="00D451E4">
      <w:pPr>
        <w:widowControl w:val="0"/>
        <w:numPr>
          <w:ilvl w:val="1"/>
          <w:numId w:val="1"/>
        </w:numPr>
        <w:shd w:val="clear" w:color="auto" w:fill="FFFFFF"/>
        <w:autoSpaceDE w:val="0"/>
        <w:autoSpaceDN w:val="0"/>
        <w:adjustRightInd w:val="0"/>
        <w:spacing w:before="120" w:after="120" w:line="360" w:lineRule="auto"/>
      </w:pPr>
      <w:r>
        <w:t>INSTALLATION</w:t>
      </w:r>
    </w:p>
    <w:p w14:paraId="502EDC21" w14:textId="77777777" w:rsidR="00EA0B82" w:rsidRDefault="00EA0B82" w:rsidP="00261A93">
      <w:pPr>
        <w:pStyle w:val="ListParagraph"/>
        <w:widowControl w:val="0"/>
        <w:numPr>
          <w:ilvl w:val="2"/>
          <w:numId w:val="1"/>
        </w:numPr>
        <w:shd w:val="clear" w:color="auto" w:fill="FFFFFF"/>
        <w:autoSpaceDE w:val="0"/>
        <w:autoSpaceDN w:val="0"/>
        <w:adjustRightInd w:val="0"/>
        <w:spacing w:before="120" w:after="120" w:line="360" w:lineRule="auto"/>
        <w:ind w:left="900" w:hanging="360"/>
      </w:pPr>
      <w:r>
        <w:t>Install windows in accordance with approved shop drawings and window manufacturer's recommendations with skilled craftspeople who have demonstrated a successful history of installing windows for a specified number of years. Provide required support and securely fasten and set windows plumb, square, and level without twist or bow. Install in proper relationship with adjacent construction.</w:t>
      </w:r>
    </w:p>
    <w:p w14:paraId="27D0D442" w14:textId="5AFDA850" w:rsidR="00EA0B82" w:rsidRDefault="00EA0B82" w:rsidP="00261A93">
      <w:pPr>
        <w:pStyle w:val="ListParagraph"/>
        <w:widowControl w:val="0"/>
        <w:numPr>
          <w:ilvl w:val="2"/>
          <w:numId w:val="1"/>
        </w:numPr>
        <w:shd w:val="clear" w:color="auto" w:fill="FFFFFF"/>
        <w:autoSpaceDE w:val="0"/>
        <w:autoSpaceDN w:val="0"/>
        <w:adjustRightInd w:val="0"/>
        <w:spacing w:before="120" w:after="120" w:line="360" w:lineRule="auto"/>
        <w:ind w:left="900" w:hanging="360"/>
      </w:pPr>
      <w:r>
        <w:t>Apply sealant per sealant manufacturer's recommendations at joints, wipe off excess, and leave exposed sealant surfaces clean and smooth.</w:t>
      </w:r>
    </w:p>
    <w:p w14:paraId="6A7668F2" w14:textId="678E3E22" w:rsidR="00EA0B82" w:rsidRPr="00EA0B82" w:rsidRDefault="00EA0B82" w:rsidP="00D451E4">
      <w:pPr>
        <w:widowControl w:val="0"/>
        <w:numPr>
          <w:ilvl w:val="1"/>
          <w:numId w:val="1"/>
        </w:numPr>
        <w:shd w:val="clear" w:color="auto" w:fill="FFFFFF"/>
        <w:autoSpaceDE w:val="0"/>
        <w:autoSpaceDN w:val="0"/>
        <w:adjustRightInd w:val="0"/>
        <w:spacing w:before="120" w:after="120" w:line="360" w:lineRule="auto"/>
      </w:pPr>
      <w:r>
        <w:t>FIELD TESTING</w:t>
      </w:r>
      <w:r w:rsidRPr="00EA0B82">
        <w:rPr>
          <w:vanish/>
        </w:rPr>
        <w:t>** NOTE TO SPECIFIER ** Delete if not required.</w:t>
      </w:r>
    </w:p>
    <w:p w14:paraId="0A888875" w14:textId="77777777" w:rsidR="00EA0B82" w:rsidRDefault="00EA0B82" w:rsidP="009A79CA">
      <w:pPr>
        <w:pStyle w:val="ListParagraph"/>
        <w:widowControl w:val="0"/>
        <w:numPr>
          <w:ilvl w:val="2"/>
          <w:numId w:val="1"/>
        </w:numPr>
        <w:shd w:val="clear" w:color="auto" w:fill="FFFFFF"/>
        <w:autoSpaceDE w:val="0"/>
        <w:autoSpaceDN w:val="0"/>
        <w:adjustRightInd w:val="0"/>
        <w:spacing w:before="120" w:after="120" w:line="360" w:lineRule="auto"/>
        <w:ind w:left="900" w:hanging="360"/>
      </w:pPr>
      <w:r>
        <w:t xml:space="preserve">Test installed units in conformance with AAMA 502-12 minimum requirements for air and water infiltration with the window manufacturer, dealer, Contractor, and Owner </w:t>
      </w:r>
      <w:r>
        <w:lastRenderedPageBreak/>
        <w:t>present.</w:t>
      </w:r>
    </w:p>
    <w:p w14:paraId="62F48D6B" w14:textId="5F95A284" w:rsidR="00EA0B82" w:rsidRDefault="00EA0B82" w:rsidP="009A79CA">
      <w:pPr>
        <w:pStyle w:val="ListParagraph"/>
        <w:widowControl w:val="0"/>
        <w:numPr>
          <w:ilvl w:val="2"/>
          <w:numId w:val="1"/>
        </w:numPr>
        <w:shd w:val="clear" w:color="auto" w:fill="FFFFFF"/>
        <w:autoSpaceDE w:val="0"/>
        <w:autoSpaceDN w:val="0"/>
        <w:adjustRightInd w:val="0"/>
        <w:spacing w:before="120" w:after="120" w:line="360" w:lineRule="auto"/>
        <w:ind w:left="900" w:hanging="360"/>
      </w:pPr>
      <w:r>
        <w:t xml:space="preserve">Select test units as directed by the owner's representative and use an AAMA-accredited laboratory provided by the Owner or Contractor </w:t>
      </w:r>
      <w:r w:rsidRPr="00FE5E65">
        <w:t>not to be tested higher than 8psf or 2/3</w:t>
      </w:r>
      <w:r w:rsidRPr="00EA0B82">
        <w:rPr>
          <w:vertAlign w:val="superscript"/>
        </w:rPr>
        <w:t>rd</w:t>
      </w:r>
      <w:r w:rsidRPr="00FE5E65">
        <w:t xml:space="preserve"> reduction of 12 psf.</w:t>
      </w:r>
    </w:p>
    <w:p w14:paraId="5AE22633" w14:textId="77777777" w:rsidR="00EA0B82" w:rsidRDefault="00EA0B82" w:rsidP="00D451E4">
      <w:pPr>
        <w:widowControl w:val="0"/>
        <w:numPr>
          <w:ilvl w:val="1"/>
          <w:numId w:val="1"/>
        </w:numPr>
        <w:shd w:val="clear" w:color="auto" w:fill="FFFFFF"/>
        <w:autoSpaceDE w:val="0"/>
        <w:autoSpaceDN w:val="0"/>
        <w:adjustRightInd w:val="0"/>
        <w:spacing w:before="120" w:after="120" w:line="360" w:lineRule="auto"/>
      </w:pPr>
      <w:r>
        <w:t>ADJUSTING</w:t>
      </w:r>
    </w:p>
    <w:p w14:paraId="30E054AF" w14:textId="77777777" w:rsidR="00EA0B82" w:rsidRDefault="00EA0B82" w:rsidP="002354CC">
      <w:pPr>
        <w:widowControl w:val="0"/>
        <w:numPr>
          <w:ilvl w:val="2"/>
          <w:numId w:val="1"/>
        </w:numPr>
        <w:shd w:val="clear" w:color="auto" w:fill="FFFFFF"/>
        <w:autoSpaceDE w:val="0"/>
        <w:autoSpaceDN w:val="0"/>
        <w:adjustRightInd w:val="0"/>
        <w:spacing w:before="120" w:after="120" w:line="360" w:lineRule="auto"/>
        <w:ind w:left="900" w:hanging="360"/>
      </w:pPr>
      <w:r>
        <w:t>Adjust windows as necessary for smooth and weathertight operation.</w:t>
      </w:r>
    </w:p>
    <w:p w14:paraId="291D9578" w14:textId="77777777" w:rsidR="00EA0B82" w:rsidRDefault="00EA0B82" w:rsidP="00D451E4">
      <w:pPr>
        <w:widowControl w:val="0"/>
        <w:numPr>
          <w:ilvl w:val="1"/>
          <w:numId w:val="1"/>
        </w:numPr>
        <w:shd w:val="clear" w:color="auto" w:fill="FFFFFF"/>
        <w:autoSpaceDE w:val="0"/>
        <w:autoSpaceDN w:val="0"/>
        <w:adjustRightInd w:val="0"/>
        <w:spacing w:before="120" w:after="120" w:line="360" w:lineRule="auto"/>
      </w:pPr>
      <w:r>
        <w:t>CLEANING</w:t>
      </w:r>
    </w:p>
    <w:p w14:paraId="7506172D" w14:textId="77777777" w:rsidR="00EA0B82" w:rsidRDefault="00EA0B82" w:rsidP="00DA3C42">
      <w:pPr>
        <w:widowControl w:val="0"/>
        <w:numPr>
          <w:ilvl w:val="2"/>
          <w:numId w:val="1"/>
        </w:numPr>
        <w:shd w:val="clear" w:color="auto" w:fill="FFFFFF"/>
        <w:autoSpaceDE w:val="0"/>
        <w:autoSpaceDN w:val="0"/>
        <w:adjustRightInd w:val="0"/>
        <w:spacing w:before="120" w:after="120" w:line="360" w:lineRule="auto"/>
        <w:ind w:left="900" w:hanging="360"/>
      </w:pPr>
      <w:r>
        <w:t>Peel the Preserve protective film from the window or door glass surfaces when the window or door installation is complete, leaving these surfaces ready for use without the need for glass cleaning.</w:t>
      </w:r>
    </w:p>
    <w:p w14:paraId="5417B3A7" w14:textId="5EEB21A1" w:rsidR="006251CA" w:rsidRPr="006251CA" w:rsidRDefault="006251CA" w:rsidP="00DA3C42">
      <w:pPr>
        <w:widowControl w:val="0"/>
        <w:numPr>
          <w:ilvl w:val="2"/>
          <w:numId w:val="1"/>
        </w:numPr>
        <w:shd w:val="clear" w:color="auto" w:fill="FFFFFF"/>
        <w:autoSpaceDE w:val="0"/>
        <w:autoSpaceDN w:val="0"/>
        <w:adjustRightInd w:val="0"/>
        <w:spacing w:before="120" w:after="120" w:line="360" w:lineRule="auto"/>
        <w:ind w:left="900" w:hanging="360"/>
      </w:pPr>
      <w:r w:rsidRPr="006251CA">
        <w:t>Remove protection film applied to the window frames once window installation is complete.</w:t>
      </w:r>
    </w:p>
    <w:p w14:paraId="70E94671" w14:textId="77777777" w:rsidR="009B6E0C" w:rsidRDefault="00EA0B82" w:rsidP="00DA3C42">
      <w:pPr>
        <w:widowControl w:val="0"/>
        <w:numPr>
          <w:ilvl w:val="2"/>
          <w:numId w:val="1"/>
        </w:numPr>
        <w:shd w:val="clear" w:color="auto" w:fill="FFFFFF"/>
        <w:autoSpaceDE w:val="0"/>
        <w:autoSpaceDN w:val="0"/>
        <w:adjustRightInd w:val="0"/>
        <w:spacing w:before="120" w:after="120" w:line="360" w:lineRule="auto"/>
        <w:ind w:left="900" w:hanging="360"/>
      </w:pPr>
      <w:r>
        <w:t>Leave the installed windows and doors clean and free of construction debris.</w:t>
      </w:r>
    </w:p>
    <w:p w14:paraId="4DC8EFF1" w14:textId="5A67B618" w:rsidR="00EA0B82" w:rsidRDefault="009B6E0C" w:rsidP="00DA3C42">
      <w:pPr>
        <w:widowControl w:val="0"/>
        <w:numPr>
          <w:ilvl w:val="2"/>
          <w:numId w:val="1"/>
        </w:numPr>
        <w:shd w:val="clear" w:color="auto" w:fill="FFFFFF"/>
        <w:autoSpaceDE w:val="0"/>
        <w:autoSpaceDN w:val="0"/>
        <w:adjustRightInd w:val="0"/>
        <w:spacing w:before="120" w:after="120" w:line="360" w:lineRule="auto"/>
        <w:ind w:left="900" w:hanging="360"/>
      </w:pPr>
      <w:r>
        <w:t>After installation, all maintenance and cleaning must be complete from the interior side of the window.</w:t>
      </w:r>
    </w:p>
    <w:p w14:paraId="30A9DB7A" w14:textId="77777777" w:rsidR="00EA0B82" w:rsidRDefault="00EA0B82" w:rsidP="00D451E4">
      <w:pPr>
        <w:widowControl w:val="0"/>
        <w:numPr>
          <w:ilvl w:val="1"/>
          <w:numId w:val="1"/>
        </w:numPr>
        <w:shd w:val="clear" w:color="auto" w:fill="FFFFFF"/>
        <w:autoSpaceDE w:val="0"/>
        <w:autoSpaceDN w:val="0"/>
        <w:adjustRightInd w:val="0"/>
        <w:spacing w:before="120" w:after="120" w:line="360" w:lineRule="auto"/>
      </w:pPr>
      <w:r>
        <w:t>PROTECTION</w:t>
      </w:r>
    </w:p>
    <w:p w14:paraId="7E0C9E9B" w14:textId="77777777" w:rsidR="00EA0B82" w:rsidRDefault="00EA0B82" w:rsidP="009869ED">
      <w:pPr>
        <w:widowControl w:val="0"/>
        <w:numPr>
          <w:ilvl w:val="2"/>
          <w:numId w:val="1"/>
        </w:numPr>
        <w:shd w:val="clear" w:color="auto" w:fill="FFFFFF"/>
        <w:autoSpaceDE w:val="0"/>
        <w:autoSpaceDN w:val="0"/>
        <w:adjustRightInd w:val="0"/>
        <w:spacing w:before="120" w:after="120" w:line="360" w:lineRule="auto"/>
        <w:ind w:left="900" w:hanging="360"/>
      </w:pPr>
      <w:r>
        <w:t>Protect installed products until completion of project.</w:t>
      </w:r>
    </w:p>
    <w:p w14:paraId="10E29877" w14:textId="4E4667E5" w:rsidR="00EA0B82" w:rsidRDefault="00EA0B82" w:rsidP="009869ED">
      <w:pPr>
        <w:widowControl w:val="0"/>
        <w:numPr>
          <w:ilvl w:val="2"/>
          <w:numId w:val="1"/>
        </w:numPr>
        <w:shd w:val="clear" w:color="auto" w:fill="FFFFFF"/>
        <w:autoSpaceDE w:val="0"/>
        <w:autoSpaceDN w:val="0"/>
        <w:adjustRightInd w:val="0"/>
        <w:spacing w:before="120" w:after="120" w:line="360" w:lineRule="auto"/>
        <w:ind w:left="900" w:hanging="360"/>
      </w:pPr>
      <w:r>
        <w:t>Touch-up, repair or replace damaged products before Substantial Completion.</w:t>
      </w:r>
    </w:p>
    <w:p w14:paraId="7232CB40" w14:textId="7AA25C6C" w:rsidR="009F73A5" w:rsidRDefault="009F73A5" w:rsidP="00D451E4">
      <w:pPr>
        <w:spacing w:before="120" w:after="120" w:line="360" w:lineRule="auto"/>
      </w:pPr>
    </w:p>
    <w:sectPr w:rsidR="009F73A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C7CBD"/>
    <w:multiLevelType w:val="hybridMultilevel"/>
    <w:tmpl w:val="DB4EF6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3B2498"/>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1" w15:restartNumberingAfterBreak="0">
    <w:nsid w:val="12AC0378"/>
    <w:multiLevelType w:val="hybridMultilevel"/>
    <w:tmpl w:val="C0F2927C"/>
    <w:lvl w:ilvl="0" w:tplc="522608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9652A1"/>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3" w15:restartNumberingAfterBreak="0">
    <w:nsid w:val="1AB41F52"/>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4" w15:restartNumberingAfterBreak="0">
    <w:nsid w:val="1B302B5B"/>
    <w:multiLevelType w:val="hybridMultilevel"/>
    <w:tmpl w:val="40683EAA"/>
    <w:lvl w:ilvl="0" w:tplc="F04E5F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D7137DF"/>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6" w15:restartNumberingAfterBreak="0">
    <w:nsid w:val="20550FC1"/>
    <w:multiLevelType w:val="hybridMultilevel"/>
    <w:tmpl w:val="1D3E3E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3E3C10"/>
    <w:multiLevelType w:val="hybridMultilevel"/>
    <w:tmpl w:val="8A8463FA"/>
    <w:lvl w:ilvl="0" w:tplc="7D9098CE">
      <w:start w:val="12"/>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25C539B4"/>
    <w:multiLevelType w:val="multilevel"/>
    <w:tmpl w:val="1CF070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3."/>
      <w:lvlJc w:val="left"/>
      <w:pPr>
        <w:ind w:left="720" w:hanging="720"/>
      </w:pPr>
      <w:rPr>
        <w:rFonts w:ascii="Calibri" w:eastAsiaTheme="minorEastAsia" w:hAnsi="Calibri" w:cstheme="min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75D07C2"/>
    <w:multiLevelType w:val="multilevel"/>
    <w:tmpl w:val="DB98D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3."/>
      <w:lvlJc w:val="left"/>
      <w:pPr>
        <w:ind w:left="720" w:hanging="720"/>
      </w:pPr>
      <w:rPr>
        <w:rFonts w:ascii="Calibri" w:eastAsiaTheme="minorEastAsia" w:hAnsi="Calibri" w:cstheme="minorBidi"/>
      </w:rPr>
    </w:lvl>
    <w:lvl w:ilvl="3">
      <w:start w:val="1"/>
      <w:numFmt w:val="decimal"/>
      <w:lvlText w:val="%4."/>
      <w:lvlJc w:val="left"/>
      <w:pPr>
        <w:ind w:left="720" w:hanging="720"/>
      </w:pPr>
      <w:rPr>
        <w:rFonts w:ascii="Calibri" w:eastAsiaTheme="minorEastAsia" w:hAnsi="Calibri" w:cstheme="minorBid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96D0E30"/>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1" w15:restartNumberingAfterBreak="0">
    <w:nsid w:val="49BE3538"/>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2" w15:restartNumberingAfterBreak="0">
    <w:nsid w:val="4A0E155F"/>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3" w15:restartNumberingAfterBreak="0">
    <w:nsid w:val="5738555E"/>
    <w:multiLevelType w:val="hybridMultilevel"/>
    <w:tmpl w:val="481E0A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6024A"/>
    <w:multiLevelType w:val="hybridMultilevel"/>
    <w:tmpl w:val="75746C7E"/>
    <w:lvl w:ilvl="0" w:tplc="1E52A1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D97246"/>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6" w15:restartNumberingAfterBreak="0">
    <w:nsid w:val="62E81492"/>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7" w15:restartNumberingAfterBreak="0">
    <w:nsid w:val="663013C7"/>
    <w:multiLevelType w:val="hybridMultilevel"/>
    <w:tmpl w:val="F5B839DA"/>
    <w:lvl w:ilvl="0" w:tplc="09985C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69E7717"/>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9" w15:restartNumberingAfterBreak="0">
    <w:nsid w:val="695BB4ED"/>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30" w15:restartNumberingAfterBreak="0">
    <w:nsid w:val="6E4C1D8F"/>
    <w:multiLevelType w:val="multilevel"/>
    <w:tmpl w:val="3E1C430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CC36C2"/>
    <w:multiLevelType w:val="multilevel"/>
    <w:tmpl w:val="43C098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upperLetter"/>
      <w:lvlText w:val="%3."/>
      <w:lvlJc w:val="left"/>
      <w:pPr>
        <w:ind w:left="720" w:hanging="720"/>
      </w:pPr>
      <w:rPr>
        <w:rFonts w:ascii="Calibri" w:eastAsiaTheme="minorEastAsia" w:hAnsi="Calibri" w:cstheme="min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1435D7F"/>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33" w15:restartNumberingAfterBreak="0">
    <w:nsid w:val="74F52924"/>
    <w:multiLevelType w:val="hybridMultilevel"/>
    <w:tmpl w:val="BD667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2872C6"/>
    <w:multiLevelType w:val="hybridMultilevel"/>
    <w:tmpl w:val="A08212E6"/>
    <w:lvl w:ilvl="0" w:tplc="18B06D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0314548">
    <w:abstractNumId w:val="18"/>
  </w:num>
  <w:num w:numId="2" w16cid:durableId="1185364872">
    <w:abstractNumId w:val="26"/>
  </w:num>
  <w:num w:numId="3" w16cid:durableId="1388066830">
    <w:abstractNumId w:val="17"/>
  </w:num>
  <w:num w:numId="4" w16cid:durableId="1448042285">
    <w:abstractNumId w:val="25"/>
  </w:num>
  <w:num w:numId="5" w16cid:durableId="1584945557">
    <w:abstractNumId w:val="6"/>
  </w:num>
  <w:num w:numId="6" w16cid:durableId="1713462365">
    <w:abstractNumId w:val="0"/>
  </w:num>
  <w:num w:numId="7" w16cid:durableId="1719238108">
    <w:abstractNumId w:val="29"/>
  </w:num>
  <w:num w:numId="8" w16cid:durableId="1726370958">
    <w:abstractNumId w:val="30"/>
  </w:num>
  <w:num w:numId="9" w16cid:durableId="1736008907">
    <w:abstractNumId w:val="16"/>
  </w:num>
  <w:num w:numId="10" w16cid:durableId="1739091594">
    <w:abstractNumId w:val="21"/>
  </w:num>
  <w:num w:numId="11" w16cid:durableId="1770390074">
    <w:abstractNumId w:val="23"/>
  </w:num>
  <w:num w:numId="12" w16cid:durableId="179898898">
    <w:abstractNumId w:val="31"/>
  </w:num>
  <w:num w:numId="13" w16cid:durableId="1863738238">
    <w:abstractNumId w:val="28"/>
  </w:num>
  <w:num w:numId="14" w16cid:durableId="188032884">
    <w:abstractNumId w:val="32"/>
  </w:num>
  <w:num w:numId="15" w16cid:durableId="1909728029">
    <w:abstractNumId w:val="22"/>
  </w:num>
  <w:num w:numId="16" w16cid:durableId="1926065298">
    <w:abstractNumId w:val="1"/>
  </w:num>
  <w:num w:numId="17" w16cid:durableId="1935359031">
    <w:abstractNumId w:val="5"/>
  </w:num>
  <w:num w:numId="18" w16cid:durableId="1940064035">
    <w:abstractNumId w:val="14"/>
  </w:num>
  <w:num w:numId="19" w16cid:durableId="1948191059">
    <w:abstractNumId w:val="33"/>
  </w:num>
  <w:num w:numId="20" w16cid:durableId="1951088336">
    <w:abstractNumId w:val="20"/>
  </w:num>
  <w:num w:numId="21" w16cid:durableId="29889863">
    <w:abstractNumId w:val="4"/>
  </w:num>
  <w:num w:numId="22" w16cid:durableId="312683761">
    <w:abstractNumId w:val="3"/>
  </w:num>
  <w:num w:numId="23" w16cid:durableId="399982599">
    <w:abstractNumId w:val="34"/>
  </w:num>
  <w:num w:numId="24" w16cid:durableId="453332536">
    <w:abstractNumId w:val="24"/>
  </w:num>
  <w:num w:numId="25" w16cid:durableId="463012554">
    <w:abstractNumId w:val="15"/>
  </w:num>
  <w:num w:numId="26" w16cid:durableId="492836734">
    <w:abstractNumId w:val="9"/>
  </w:num>
  <w:num w:numId="27" w16cid:durableId="523446371">
    <w:abstractNumId w:val="2"/>
  </w:num>
  <w:num w:numId="28" w16cid:durableId="561646584">
    <w:abstractNumId w:val="7"/>
  </w:num>
  <w:num w:numId="29" w16cid:durableId="65037177">
    <w:abstractNumId w:val="10"/>
  </w:num>
  <w:num w:numId="30" w16cid:durableId="695885607">
    <w:abstractNumId w:val="8"/>
  </w:num>
  <w:num w:numId="31" w16cid:durableId="869339998">
    <w:abstractNumId w:val="11"/>
  </w:num>
  <w:num w:numId="32" w16cid:durableId="885217154">
    <w:abstractNumId w:val="12"/>
  </w:num>
  <w:num w:numId="33" w16cid:durableId="917667469">
    <w:abstractNumId w:val="19"/>
  </w:num>
  <w:num w:numId="34" w16cid:durableId="930167227">
    <w:abstractNumId w:val="27"/>
  </w:num>
  <w:num w:numId="35" w16cid:durableId="9635768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B41"/>
    <w:rsid w:val="000064A9"/>
    <w:rsid w:val="000215D5"/>
    <w:rsid w:val="00034616"/>
    <w:rsid w:val="000426D9"/>
    <w:rsid w:val="00054DB5"/>
    <w:rsid w:val="0006063C"/>
    <w:rsid w:val="000637C5"/>
    <w:rsid w:val="00071247"/>
    <w:rsid w:val="00087954"/>
    <w:rsid w:val="0009629F"/>
    <w:rsid w:val="00096CDE"/>
    <w:rsid w:val="000A73D9"/>
    <w:rsid w:val="000B1CA0"/>
    <w:rsid w:val="000C7AAB"/>
    <w:rsid w:val="000E602A"/>
    <w:rsid w:val="000F04FA"/>
    <w:rsid w:val="00114A45"/>
    <w:rsid w:val="0013134D"/>
    <w:rsid w:val="00140A13"/>
    <w:rsid w:val="00141A0C"/>
    <w:rsid w:val="00141F46"/>
    <w:rsid w:val="0015074B"/>
    <w:rsid w:val="001507C7"/>
    <w:rsid w:val="00157337"/>
    <w:rsid w:val="00161617"/>
    <w:rsid w:val="00173D6E"/>
    <w:rsid w:val="001802A6"/>
    <w:rsid w:val="00193CD3"/>
    <w:rsid w:val="001A3066"/>
    <w:rsid w:val="001A4D6B"/>
    <w:rsid w:val="001A6AB4"/>
    <w:rsid w:val="001F19B2"/>
    <w:rsid w:val="00201A43"/>
    <w:rsid w:val="002131B9"/>
    <w:rsid w:val="00231EC8"/>
    <w:rsid w:val="002320C5"/>
    <w:rsid w:val="002354CC"/>
    <w:rsid w:val="00247047"/>
    <w:rsid w:val="00251F23"/>
    <w:rsid w:val="00254C81"/>
    <w:rsid w:val="0025746E"/>
    <w:rsid w:val="00261A93"/>
    <w:rsid w:val="002669DA"/>
    <w:rsid w:val="002705D1"/>
    <w:rsid w:val="002826C8"/>
    <w:rsid w:val="00283DC7"/>
    <w:rsid w:val="002904A8"/>
    <w:rsid w:val="0029639D"/>
    <w:rsid w:val="002A1819"/>
    <w:rsid w:val="002A43C9"/>
    <w:rsid w:val="002A6714"/>
    <w:rsid w:val="002A7802"/>
    <w:rsid w:val="002A7DF5"/>
    <w:rsid w:val="002B1AA7"/>
    <w:rsid w:val="002C289E"/>
    <w:rsid w:val="002C60C9"/>
    <w:rsid w:val="002D4F74"/>
    <w:rsid w:val="002E247E"/>
    <w:rsid w:val="002E44FF"/>
    <w:rsid w:val="002F0470"/>
    <w:rsid w:val="002F211D"/>
    <w:rsid w:val="00324EFB"/>
    <w:rsid w:val="00326F90"/>
    <w:rsid w:val="00335835"/>
    <w:rsid w:val="003419D9"/>
    <w:rsid w:val="0035490A"/>
    <w:rsid w:val="00362262"/>
    <w:rsid w:val="00363E5B"/>
    <w:rsid w:val="00371D4C"/>
    <w:rsid w:val="00384CD7"/>
    <w:rsid w:val="003A07AE"/>
    <w:rsid w:val="003A79F9"/>
    <w:rsid w:val="003C421C"/>
    <w:rsid w:val="003C44D7"/>
    <w:rsid w:val="003C5A16"/>
    <w:rsid w:val="003C64E1"/>
    <w:rsid w:val="003D16F7"/>
    <w:rsid w:val="003D298E"/>
    <w:rsid w:val="003D3A1E"/>
    <w:rsid w:val="003E1753"/>
    <w:rsid w:val="003E5C4A"/>
    <w:rsid w:val="003F0BDD"/>
    <w:rsid w:val="0045286E"/>
    <w:rsid w:val="00452EF5"/>
    <w:rsid w:val="004579F4"/>
    <w:rsid w:val="00465AAA"/>
    <w:rsid w:val="00477E2F"/>
    <w:rsid w:val="00483504"/>
    <w:rsid w:val="004A4A3D"/>
    <w:rsid w:val="004C6476"/>
    <w:rsid w:val="004E5069"/>
    <w:rsid w:val="004E6711"/>
    <w:rsid w:val="004F6BF8"/>
    <w:rsid w:val="00500547"/>
    <w:rsid w:val="00501AC8"/>
    <w:rsid w:val="005149BA"/>
    <w:rsid w:val="00521465"/>
    <w:rsid w:val="00536BD1"/>
    <w:rsid w:val="005429C6"/>
    <w:rsid w:val="00545F38"/>
    <w:rsid w:val="0055402B"/>
    <w:rsid w:val="00562829"/>
    <w:rsid w:val="005663D6"/>
    <w:rsid w:val="00574A37"/>
    <w:rsid w:val="005826B8"/>
    <w:rsid w:val="00592DED"/>
    <w:rsid w:val="005A011F"/>
    <w:rsid w:val="005A351A"/>
    <w:rsid w:val="005A5935"/>
    <w:rsid w:val="005B2884"/>
    <w:rsid w:val="005C008D"/>
    <w:rsid w:val="005C55B7"/>
    <w:rsid w:val="005C614A"/>
    <w:rsid w:val="005C62E8"/>
    <w:rsid w:val="005D576B"/>
    <w:rsid w:val="005E20AC"/>
    <w:rsid w:val="005E7365"/>
    <w:rsid w:val="005F1E91"/>
    <w:rsid w:val="005F4994"/>
    <w:rsid w:val="005F50E5"/>
    <w:rsid w:val="00604E5F"/>
    <w:rsid w:val="00605C7A"/>
    <w:rsid w:val="00605FED"/>
    <w:rsid w:val="00606EE9"/>
    <w:rsid w:val="006251CA"/>
    <w:rsid w:val="006421C4"/>
    <w:rsid w:val="0064710F"/>
    <w:rsid w:val="0067227C"/>
    <w:rsid w:val="00677A69"/>
    <w:rsid w:val="00686BEF"/>
    <w:rsid w:val="00692E2B"/>
    <w:rsid w:val="006A68EC"/>
    <w:rsid w:val="006C2BF9"/>
    <w:rsid w:val="006C5B65"/>
    <w:rsid w:val="006C7C6A"/>
    <w:rsid w:val="006D0D7D"/>
    <w:rsid w:val="006D512F"/>
    <w:rsid w:val="006E12D0"/>
    <w:rsid w:val="006E1D86"/>
    <w:rsid w:val="006E77AA"/>
    <w:rsid w:val="006F2FF1"/>
    <w:rsid w:val="00712594"/>
    <w:rsid w:val="00714114"/>
    <w:rsid w:val="00714687"/>
    <w:rsid w:val="00742712"/>
    <w:rsid w:val="00754EB6"/>
    <w:rsid w:val="00761893"/>
    <w:rsid w:val="00765C35"/>
    <w:rsid w:val="00776D16"/>
    <w:rsid w:val="007855F5"/>
    <w:rsid w:val="00790C4D"/>
    <w:rsid w:val="00793EBB"/>
    <w:rsid w:val="007A40A7"/>
    <w:rsid w:val="007C1714"/>
    <w:rsid w:val="007C61AC"/>
    <w:rsid w:val="007D22F8"/>
    <w:rsid w:val="007E6A7A"/>
    <w:rsid w:val="007E7081"/>
    <w:rsid w:val="008000A7"/>
    <w:rsid w:val="00800133"/>
    <w:rsid w:val="00817EAA"/>
    <w:rsid w:val="008433FA"/>
    <w:rsid w:val="00862383"/>
    <w:rsid w:val="00865D3C"/>
    <w:rsid w:val="00880EB0"/>
    <w:rsid w:val="00881441"/>
    <w:rsid w:val="00897762"/>
    <w:rsid w:val="008B5505"/>
    <w:rsid w:val="008C0D5F"/>
    <w:rsid w:val="008C1961"/>
    <w:rsid w:val="008C44FF"/>
    <w:rsid w:val="008D1839"/>
    <w:rsid w:val="008D3446"/>
    <w:rsid w:val="008D4997"/>
    <w:rsid w:val="008E065D"/>
    <w:rsid w:val="00900049"/>
    <w:rsid w:val="009205C9"/>
    <w:rsid w:val="00930740"/>
    <w:rsid w:val="00936EEB"/>
    <w:rsid w:val="00942023"/>
    <w:rsid w:val="00950E8D"/>
    <w:rsid w:val="009542BB"/>
    <w:rsid w:val="00964547"/>
    <w:rsid w:val="00985026"/>
    <w:rsid w:val="009869ED"/>
    <w:rsid w:val="009A79CA"/>
    <w:rsid w:val="009B6E0C"/>
    <w:rsid w:val="009C5048"/>
    <w:rsid w:val="009D0093"/>
    <w:rsid w:val="009D16F8"/>
    <w:rsid w:val="009E0372"/>
    <w:rsid w:val="009E2B2F"/>
    <w:rsid w:val="009E4C78"/>
    <w:rsid w:val="009F73A5"/>
    <w:rsid w:val="00A00D8E"/>
    <w:rsid w:val="00A078D6"/>
    <w:rsid w:val="00A16F43"/>
    <w:rsid w:val="00A2109D"/>
    <w:rsid w:val="00A227B3"/>
    <w:rsid w:val="00A246F8"/>
    <w:rsid w:val="00A2543F"/>
    <w:rsid w:val="00A27D61"/>
    <w:rsid w:val="00A37496"/>
    <w:rsid w:val="00A55E4B"/>
    <w:rsid w:val="00A75A29"/>
    <w:rsid w:val="00A84F86"/>
    <w:rsid w:val="00A97F2B"/>
    <w:rsid w:val="00AA1D8D"/>
    <w:rsid w:val="00AA2EBB"/>
    <w:rsid w:val="00AA72ED"/>
    <w:rsid w:val="00AD01E0"/>
    <w:rsid w:val="00AD4D9B"/>
    <w:rsid w:val="00AD650A"/>
    <w:rsid w:val="00AE1E1D"/>
    <w:rsid w:val="00AF5481"/>
    <w:rsid w:val="00AF5B63"/>
    <w:rsid w:val="00AF78F8"/>
    <w:rsid w:val="00B06F6F"/>
    <w:rsid w:val="00B143A2"/>
    <w:rsid w:val="00B15E6E"/>
    <w:rsid w:val="00B21480"/>
    <w:rsid w:val="00B30BD4"/>
    <w:rsid w:val="00B3578C"/>
    <w:rsid w:val="00B41E87"/>
    <w:rsid w:val="00B45904"/>
    <w:rsid w:val="00B45FEF"/>
    <w:rsid w:val="00B47338"/>
    <w:rsid w:val="00B47730"/>
    <w:rsid w:val="00B74A46"/>
    <w:rsid w:val="00B77103"/>
    <w:rsid w:val="00BA2B82"/>
    <w:rsid w:val="00BB12D2"/>
    <w:rsid w:val="00BB1E40"/>
    <w:rsid w:val="00BB601A"/>
    <w:rsid w:val="00BC1849"/>
    <w:rsid w:val="00BD0077"/>
    <w:rsid w:val="00BD63D0"/>
    <w:rsid w:val="00BE2363"/>
    <w:rsid w:val="00BF064E"/>
    <w:rsid w:val="00BF5086"/>
    <w:rsid w:val="00C0572E"/>
    <w:rsid w:val="00C0791A"/>
    <w:rsid w:val="00C13104"/>
    <w:rsid w:val="00C152A6"/>
    <w:rsid w:val="00C16980"/>
    <w:rsid w:val="00C2009A"/>
    <w:rsid w:val="00C2185C"/>
    <w:rsid w:val="00C357D3"/>
    <w:rsid w:val="00C471C1"/>
    <w:rsid w:val="00C55945"/>
    <w:rsid w:val="00C56175"/>
    <w:rsid w:val="00C627BA"/>
    <w:rsid w:val="00C63D4E"/>
    <w:rsid w:val="00C9522D"/>
    <w:rsid w:val="00CA2656"/>
    <w:rsid w:val="00CB0664"/>
    <w:rsid w:val="00CB4E0D"/>
    <w:rsid w:val="00CE135F"/>
    <w:rsid w:val="00CF2639"/>
    <w:rsid w:val="00D056C8"/>
    <w:rsid w:val="00D07E02"/>
    <w:rsid w:val="00D31295"/>
    <w:rsid w:val="00D43E55"/>
    <w:rsid w:val="00D451E4"/>
    <w:rsid w:val="00D463F4"/>
    <w:rsid w:val="00D56D94"/>
    <w:rsid w:val="00D571A4"/>
    <w:rsid w:val="00D872C3"/>
    <w:rsid w:val="00D9715E"/>
    <w:rsid w:val="00DA1562"/>
    <w:rsid w:val="00DA3C42"/>
    <w:rsid w:val="00DA4913"/>
    <w:rsid w:val="00DB501F"/>
    <w:rsid w:val="00DC3FD2"/>
    <w:rsid w:val="00DC747C"/>
    <w:rsid w:val="00DD5CB7"/>
    <w:rsid w:val="00DD5EE9"/>
    <w:rsid w:val="00DD7DCC"/>
    <w:rsid w:val="00DE7A69"/>
    <w:rsid w:val="00DF78B4"/>
    <w:rsid w:val="00DF7E38"/>
    <w:rsid w:val="00E01919"/>
    <w:rsid w:val="00E13A4B"/>
    <w:rsid w:val="00E16555"/>
    <w:rsid w:val="00E34294"/>
    <w:rsid w:val="00E4064E"/>
    <w:rsid w:val="00E501A3"/>
    <w:rsid w:val="00E51C6D"/>
    <w:rsid w:val="00E53C84"/>
    <w:rsid w:val="00E5648B"/>
    <w:rsid w:val="00E5678E"/>
    <w:rsid w:val="00E57E57"/>
    <w:rsid w:val="00E93898"/>
    <w:rsid w:val="00E93BA9"/>
    <w:rsid w:val="00E94818"/>
    <w:rsid w:val="00EA0B82"/>
    <w:rsid w:val="00EC2FCB"/>
    <w:rsid w:val="00EC3670"/>
    <w:rsid w:val="00EC3986"/>
    <w:rsid w:val="00ED5A4D"/>
    <w:rsid w:val="00EF0CDD"/>
    <w:rsid w:val="00F06C50"/>
    <w:rsid w:val="00F07448"/>
    <w:rsid w:val="00F14CCE"/>
    <w:rsid w:val="00F2392D"/>
    <w:rsid w:val="00F27F23"/>
    <w:rsid w:val="00F50263"/>
    <w:rsid w:val="00F5046C"/>
    <w:rsid w:val="00F50D6B"/>
    <w:rsid w:val="00F52E44"/>
    <w:rsid w:val="00F5582F"/>
    <w:rsid w:val="00F56A67"/>
    <w:rsid w:val="00F667D6"/>
    <w:rsid w:val="00F9018A"/>
    <w:rsid w:val="00F93599"/>
    <w:rsid w:val="00F942B9"/>
    <w:rsid w:val="00FA0A06"/>
    <w:rsid w:val="00FA718E"/>
    <w:rsid w:val="00FC6477"/>
    <w:rsid w:val="00FC693F"/>
    <w:rsid w:val="00FD2CB2"/>
    <w:rsid w:val="00FD2E21"/>
    <w:rsid w:val="00FD7DB2"/>
    <w:rsid w:val="00FE438B"/>
    <w:rsid w:val="00FE5D1D"/>
    <w:rsid w:val="00FF03A4"/>
    <w:rsid w:val="00FF1374"/>
    <w:rsid w:val="00FF4F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2936B7"/>
  <w14:defaultImageDpi w14:val="300"/>
  <w15:docId w15:val="{9B962D63-91D5-424A-ADA4-656135C3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0"/>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17"/>
      </w:numPr>
      <w:contextualSpacing/>
    </w:pPr>
  </w:style>
  <w:style w:type="paragraph" w:styleId="ListNumber">
    <w:name w:val="List Number"/>
    <w:basedOn w:val="Normal"/>
    <w:uiPriority w:val="99"/>
    <w:unhideWhenUsed/>
    <w:rsid w:val="00326F90"/>
    <w:pPr>
      <w:numPr>
        <w:numId w:val="28"/>
      </w:numPr>
      <w:contextualSpacing/>
    </w:pPr>
  </w:style>
  <w:style w:type="paragraph" w:styleId="ListNumber2">
    <w:name w:val="List Number 2"/>
    <w:basedOn w:val="Normal"/>
    <w:uiPriority w:val="99"/>
    <w:unhideWhenUsed/>
    <w:rsid w:val="0029639D"/>
    <w:pPr>
      <w:numPr>
        <w:numId w:val="22"/>
      </w:numPr>
      <w:contextualSpacing/>
    </w:pPr>
  </w:style>
  <w:style w:type="paragraph" w:styleId="ListNumber3">
    <w:name w:val="List Number 3"/>
    <w:basedOn w:val="Normal"/>
    <w:uiPriority w:val="99"/>
    <w:unhideWhenUsed/>
    <w:rsid w:val="0029639D"/>
    <w:pPr>
      <w:numPr>
        <w:numId w:val="2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E5D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eerlessproducts.com" TargetMode="External"/><Relationship Id="rId3" Type="http://schemas.openxmlformats.org/officeDocument/2006/relationships/styles" Target="styles.xml"/><Relationship Id="rId7" Type="http://schemas.openxmlformats.org/officeDocument/2006/relationships/hyperlink" Target="mailto:info@peerlessproduct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peerlessproducts.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3C438-226E-45DE-B93C-C26B7CC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3031</Words>
  <Characters>17282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Autumn Dowell</cp:lastModifiedBy>
  <cp:revision>28</cp:revision>
  <dcterms:created xsi:type="dcterms:W3CDTF">2026-06-01T17:51:00Z</dcterms:created>
  <dcterms:modified xsi:type="dcterms:W3CDTF">2026-09-01T15:00:00Z</dcterms:modified>
  <cp:category/>
</cp:coreProperties>
</file>